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D2E74" w14:textId="132465DD" w:rsidR="001F3402" w:rsidRPr="001F3402" w:rsidRDefault="001F3402" w:rsidP="001F3402">
      <w:pPr>
        <w:spacing w:after="0" w:line="276" w:lineRule="auto"/>
        <w:jc w:val="right"/>
        <w:outlineLvl w:val="2"/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  <w:t xml:space="preserve">Załącznik nr </w:t>
      </w:r>
      <w:r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  <w:t>2</w:t>
      </w:r>
      <w:r w:rsidRPr="001F3402"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  <w:t xml:space="preserve"> do ogłoszenia </w:t>
      </w:r>
    </w:p>
    <w:p w14:paraId="4AEBEBFC" w14:textId="77777777" w:rsidR="001F3402" w:rsidRPr="001F3402" w:rsidRDefault="001F3402" w:rsidP="001F3402">
      <w:pPr>
        <w:spacing w:after="0" w:line="276" w:lineRule="auto"/>
        <w:jc w:val="right"/>
        <w:outlineLvl w:val="2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1F340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Burmistrza Miasta Malborka</w:t>
      </w:r>
    </w:p>
    <w:p w14:paraId="57C90633" w14:textId="77777777" w:rsidR="001F3402" w:rsidRPr="001F3402" w:rsidRDefault="001F3402" w:rsidP="001F3402">
      <w:pPr>
        <w:widowControl w:val="0"/>
        <w:tabs>
          <w:tab w:val="left" w:leader="dot" w:pos="14265"/>
        </w:tabs>
        <w:suppressAutoHyphens/>
        <w:autoSpaceDN w:val="0"/>
        <w:spacing w:after="0" w:line="240" w:lineRule="auto"/>
        <w:ind w:left="5760" w:hanging="1649"/>
        <w:jc w:val="right"/>
        <w:textAlignment w:val="baseline"/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>otwartego konkursu</w:t>
      </w:r>
      <w:r w:rsidRPr="001F3402"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  <w:t xml:space="preserve"> </w:t>
      </w: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 xml:space="preserve">ofert </w:t>
      </w:r>
    </w:p>
    <w:p w14:paraId="55FFC2B2" w14:textId="77777777" w:rsidR="001F3402" w:rsidRPr="001F3402" w:rsidRDefault="001F3402" w:rsidP="001F3402">
      <w:pPr>
        <w:widowControl w:val="0"/>
        <w:tabs>
          <w:tab w:val="left" w:leader="dot" w:pos="14265"/>
        </w:tabs>
        <w:suppressAutoHyphens/>
        <w:autoSpaceDN w:val="0"/>
        <w:spacing w:after="0" w:line="240" w:lineRule="auto"/>
        <w:ind w:left="5760" w:hanging="1649"/>
        <w:jc w:val="right"/>
        <w:textAlignment w:val="baseline"/>
        <w:rPr>
          <w:rFonts w:ascii="Times New Roman" w:eastAsia="SimSun" w:hAnsi="Times New Roman" w:cs="Arial"/>
          <w:i/>
          <w:iCs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 xml:space="preserve">na realizację </w:t>
      </w:r>
      <w:r w:rsidRPr="001F3402">
        <w:rPr>
          <w:rFonts w:ascii="Times New Roman" w:eastAsia="Times New Roman" w:hAnsi="Times New Roman" w:cs="Times New Roman"/>
          <w:i/>
          <w:iCs/>
          <w:color w:val="000000"/>
          <w:kern w:val="3"/>
          <w:sz w:val="20"/>
          <w:szCs w:val="20"/>
          <w:lang w:eastAsia="zh-CN" w:bidi="hi-IN"/>
        </w:rPr>
        <w:t>zadania publicznego</w:t>
      </w:r>
    </w:p>
    <w:p w14:paraId="4FDCFD48" w14:textId="77777777" w:rsidR="001F3402" w:rsidRPr="001F3402" w:rsidRDefault="001F3402" w:rsidP="001F3402">
      <w:pPr>
        <w:widowControl w:val="0"/>
        <w:tabs>
          <w:tab w:val="left" w:leader="dot" w:pos="14265"/>
        </w:tabs>
        <w:suppressAutoHyphens/>
        <w:autoSpaceDN w:val="0"/>
        <w:spacing w:after="0" w:line="240" w:lineRule="auto"/>
        <w:ind w:left="5760" w:hanging="1649"/>
        <w:jc w:val="right"/>
        <w:textAlignment w:val="baseline"/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</w:pPr>
      <w:r w:rsidRPr="001F3402">
        <w:rPr>
          <w:rFonts w:ascii="Times New Roman" w:eastAsia="Times New Roman" w:hAnsi="Times New Roman" w:cs="Times New Roman"/>
          <w:i/>
          <w:iCs/>
          <w:color w:val="000000"/>
          <w:kern w:val="3"/>
          <w:sz w:val="20"/>
          <w:szCs w:val="20"/>
          <w:lang w:eastAsia="zh-CN" w:bidi="hi-IN"/>
        </w:rPr>
        <w:t xml:space="preserve"> z zakresu wychowania przedszkolnego</w:t>
      </w:r>
      <w:r w:rsidRPr="001F3402">
        <w:rPr>
          <w:rFonts w:ascii="Times New Roman" w:eastAsia="Arial, Arial" w:hAnsi="Times New Roman" w:cs="Arial, Arial"/>
          <w:i/>
          <w:iCs/>
          <w:color w:val="000000"/>
          <w:kern w:val="3"/>
          <w:sz w:val="20"/>
          <w:szCs w:val="20"/>
          <w:lang w:eastAsia="zh-CN" w:bidi="hi-IN"/>
        </w:rPr>
        <w:t xml:space="preserve"> </w:t>
      </w:r>
    </w:p>
    <w:p w14:paraId="32ECD21F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4245ADD4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062A6B32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245F1417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ZOBOWIĄZANIE</w:t>
      </w:r>
    </w:p>
    <w:p w14:paraId="6E926F4C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</w:p>
    <w:p w14:paraId="02C4B89D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Oferent</w:t>
      </w:r>
    </w:p>
    <w:p w14:paraId="4FEB1834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b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</w:p>
    <w:p w14:paraId="090C7370" w14:textId="77777777" w:rsidR="00720DF0" w:rsidRPr="00F54C35" w:rsidRDefault="00720DF0" w:rsidP="00720DF0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Arial"/>
          <w:bCs/>
          <w:kern w:val="3"/>
          <w:sz w:val="24"/>
          <w:szCs w:val="24"/>
          <w:lang w:eastAsia="zh-CN" w:bidi="hi-IN"/>
        </w:rPr>
      </w:pPr>
      <w:r w:rsidRPr="00F54C35">
        <w:rPr>
          <w:rFonts w:ascii="Times New Roman" w:eastAsia="SimSun" w:hAnsi="Times New Roman" w:cs="Arial"/>
          <w:bCs/>
          <w:kern w:val="3"/>
          <w:sz w:val="24"/>
          <w:szCs w:val="24"/>
          <w:lang w:eastAsia="zh-CN" w:bidi="hi-IN"/>
        </w:rPr>
        <w:t>(</w:t>
      </w:r>
      <w:r w:rsidRPr="00F54C35">
        <w:rPr>
          <w:rFonts w:ascii="Times New Roman" w:eastAsia="SimSun" w:hAnsi="Times New Roman" w:cs="Arial"/>
          <w:bCs/>
          <w:kern w:val="3"/>
          <w:sz w:val="20"/>
          <w:szCs w:val="20"/>
          <w:lang w:eastAsia="zh-CN" w:bidi="hi-IN"/>
        </w:rPr>
        <w:t>pełna nazwa organu prowadzącego)</w:t>
      </w:r>
    </w:p>
    <w:p w14:paraId="3DB5536C" w14:textId="77777777" w:rsidR="00720DF0" w:rsidRPr="00F54C35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bCs/>
          <w:kern w:val="3"/>
          <w:sz w:val="20"/>
          <w:szCs w:val="20"/>
          <w:lang w:eastAsia="zh-CN" w:bidi="hi-IN"/>
        </w:rPr>
      </w:pPr>
    </w:p>
    <w:p w14:paraId="704E37DD" w14:textId="2D216695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oświadcza, że w przypadku uzyskania prawa do dotacji, o której mowa w </w:t>
      </w:r>
      <w:r w:rsidR="001F3402" w:rsidRPr="00720DF0">
        <w:rPr>
          <w:rFonts w:ascii="Times New Roman" w:eastAsia="Times New Roman" w:hAnsi="Times New Roman" w:cs="Times New Roman"/>
          <w:sz w:val="24"/>
          <w:szCs w:val="24"/>
          <w:lang w:eastAsia="pl-PL"/>
        </w:rPr>
        <w:t>art. 17 ust.1 ustawy z dnia 27 października 2017 r. o finansowaniu zadań oświatowych (</w:t>
      </w:r>
      <w:proofErr w:type="spellStart"/>
      <w:r w:rsidR="001F3402" w:rsidRPr="00720DF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1F3402" w:rsidRPr="00720DF0">
        <w:rPr>
          <w:rFonts w:ascii="Times New Roman" w:eastAsia="Times New Roman" w:hAnsi="Times New Roman" w:cs="Times New Roman"/>
          <w:sz w:val="24"/>
          <w:szCs w:val="24"/>
          <w:lang w:eastAsia="pl-PL"/>
        </w:rPr>
        <w:t>. Dz. U. z 2020 r., poz. 17</w:t>
      </w:r>
      <w:r w:rsidR="001F340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zobowiązuje się do przestrzegania warunków:</w:t>
      </w:r>
    </w:p>
    <w:p w14:paraId="46C65B2C" w14:textId="57440EB5" w:rsidR="001F3402" w:rsidRDefault="001F3402" w:rsidP="001F340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906098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określonych w art. 13 ust. 1 ustawy – Prawo oświatowe, a</w:t>
      </w:r>
      <w:r w:rsidRPr="00906098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czas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u</w:t>
      </w:r>
      <w:r w:rsidRPr="00906098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bezpłatnego nauczania, wychowania i opieki w przedszkolu</w:t>
      </w:r>
      <w:r w:rsidRPr="001F3402">
        <w:rPr>
          <w:rFonts w:ascii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określonych </w:t>
      </w:r>
      <w:r w:rsidRPr="00720DF0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Pr="00720DF0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>Uchwa</w:t>
      </w:r>
      <w:r w:rsidRPr="00720DF0">
        <w:rPr>
          <w:rFonts w:ascii="Times New Roman" w:hAnsi="Times New Roman" w:cs="Times New Roman"/>
          <w:sz w:val="24"/>
          <w:szCs w:val="24"/>
        </w:rPr>
        <w:t>le</w:t>
      </w:r>
      <w:r w:rsidRPr="00720DF0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 xml:space="preserve"> Nr </w:t>
      </w:r>
      <w:r w:rsidRPr="00720DF0">
        <w:rPr>
          <w:rFonts w:ascii="Times New Roman" w:hAnsi="Times New Roman" w:cs="Times New Roman"/>
          <w:sz w:val="24"/>
          <w:szCs w:val="24"/>
        </w:rPr>
        <w:t xml:space="preserve">X/89/2019 </w:t>
      </w:r>
      <w:r w:rsidRPr="00720DF0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>Rady Miasta Malborka</w:t>
      </w:r>
      <w:r w:rsidRPr="00720DF0">
        <w:rPr>
          <w:rFonts w:ascii="Times New Roman" w:hAnsi="Times New Roman" w:cs="Times New Roman"/>
          <w:sz w:val="24"/>
          <w:szCs w:val="24"/>
        </w:rPr>
        <w:t xml:space="preserve"> </w:t>
      </w:r>
      <w:r w:rsidR="00067379">
        <w:rPr>
          <w:rFonts w:ascii="Times New Roman" w:hAnsi="Times New Roman" w:cs="Times New Roman"/>
          <w:sz w:val="24"/>
          <w:szCs w:val="24"/>
        </w:rPr>
        <w:t xml:space="preserve"> </w:t>
      </w:r>
      <w:r w:rsidRPr="00720DF0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 xml:space="preserve">z dnia </w:t>
      </w:r>
      <w:r w:rsidRPr="00720DF0">
        <w:rPr>
          <w:rFonts w:ascii="Times New Roman" w:hAnsi="Times New Roman" w:cs="Times New Roman"/>
          <w:sz w:val="24"/>
          <w:szCs w:val="24"/>
        </w:rPr>
        <w:t xml:space="preserve">31 </w:t>
      </w:r>
      <w:r w:rsidRPr="00720DF0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>maja 2019 r.</w:t>
      </w:r>
      <w:r w:rsidRPr="00720DF0">
        <w:rPr>
          <w:rFonts w:ascii="Times New Roman" w:hAnsi="Times New Roman" w:cs="Times New Roman"/>
          <w:sz w:val="24"/>
          <w:szCs w:val="24"/>
        </w:rPr>
        <w:t xml:space="preserve"> </w:t>
      </w:r>
      <w:r w:rsidRPr="00720DF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 sprawie określenia wysokości opłat za korzystanie z wychowania przedszkolnego uczniów objętych wychowaniem przedszkolnym w  przedszkolach lub w oddziałach przedszkolnych w szkołach podstawowych prowadzonych przez Miasto Malbork</w:t>
      </w:r>
      <w:r w:rsidRPr="00720DF0">
        <w:rPr>
          <w:rFonts w:ascii="Times New Roman" w:hAnsi="Times New Roman" w:cs="Times New Roman"/>
          <w:sz w:val="24"/>
          <w:szCs w:val="24"/>
        </w:rPr>
        <w:t xml:space="preserve"> (</w:t>
      </w:r>
      <w:r w:rsidRPr="00720DF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Dz. Urz. Woj. Pom. z dnia 01.07. 2019r. poz.3161)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</w:t>
      </w:r>
    </w:p>
    <w:p w14:paraId="11512C6F" w14:textId="229C2C50" w:rsidR="001F3402" w:rsidRDefault="001F3402" w:rsidP="001F340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2) pobierania opłat </w:t>
      </w:r>
      <w:r w:rsidRPr="00906098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 korzystanie z wychowania przedszkolnego</w:t>
      </w:r>
      <w:r>
        <w:rPr>
          <w:rFonts w:ascii="Times New Roman" w:hAnsi="Times New Roman" w:cs="Times New Roman"/>
          <w:iCs/>
          <w:sz w:val="24"/>
          <w:szCs w:val="24"/>
        </w:rPr>
        <w:t xml:space="preserve"> określonych </w:t>
      </w:r>
      <w:r w:rsidRPr="00720DF0">
        <w:rPr>
          <w:rFonts w:ascii="Times New Roman" w:hAnsi="Times New Roman" w:cs="Times New Roman"/>
          <w:iCs/>
          <w:sz w:val="24"/>
          <w:szCs w:val="24"/>
        </w:rPr>
        <w:t xml:space="preserve">w </w:t>
      </w:r>
      <w:r w:rsidRPr="00720DF0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>Uchwa</w:t>
      </w:r>
      <w:r w:rsidRPr="00720DF0">
        <w:rPr>
          <w:rFonts w:ascii="Times New Roman" w:hAnsi="Times New Roman" w:cs="Times New Roman"/>
          <w:sz w:val="24"/>
          <w:szCs w:val="24"/>
        </w:rPr>
        <w:t>le</w:t>
      </w:r>
      <w:r w:rsidRPr="00720DF0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 xml:space="preserve"> </w:t>
      </w:r>
      <w:r w:rsidR="00067379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 xml:space="preserve">                    </w:t>
      </w:r>
      <w:r w:rsidRPr="00720DF0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 xml:space="preserve">Nr </w:t>
      </w:r>
      <w:r w:rsidRPr="00720DF0">
        <w:rPr>
          <w:rFonts w:ascii="Times New Roman" w:hAnsi="Times New Roman" w:cs="Times New Roman"/>
          <w:sz w:val="24"/>
          <w:szCs w:val="24"/>
        </w:rPr>
        <w:t xml:space="preserve">X/89/2019 </w:t>
      </w:r>
      <w:r w:rsidRPr="00720DF0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>Rady Miasta Malborka</w:t>
      </w:r>
      <w:r w:rsidRPr="00720DF0">
        <w:rPr>
          <w:rFonts w:ascii="Times New Roman" w:hAnsi="Times New Roman" w:cs="Times New Roman"/>
          <w:sz w:val="24"/>
          <w:szCs w:val="24"/>
        </w:rPr>
        <w:t xml:space="preserve"> </w:t>
      </w:r>
      <w:r w:rsidRPr="00720DF0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 xml:space="preserve">z dnia </w:t>
      </w:r>
      <w:r w:rsidRPr="00720DF0">
        <w:rPr>
          <w:rFonts w:ascii="Times New Roman" w:hAnsi="Times New Roman" w:cs="Times New Roman"/>
          <w:sz w:val="24"/>
          <w:szCs w:val="24"/>
        </w:rPr>
        <w:t xml:space="preserve">31 </w:t>
      </w:r>
      <w:r w:rsidRPr="00720DF0">
        <w:rPr>
          <w:rFonts w:ascii="Times New Roman" w:eastAsia="Luxi Sans" w:hAnsi="Times New Roman" w:cs="Times New Roman"/>
          <w:color w:val="000000"/>
          <w:kern w:val="3"/>
          <w:sz w:val="24"/>
          <w:szCs w:val="24"/>
          <w:lang w:eastAsia="pl-PL" w:bidi="hi-IN"/>
        </w:rPr>
        <w:t>maja 2019 r.</w:t>
      </w:r>
      <w:r w:rsidRPr="00720DF0">
        <w:rPr>
          <w:rFonts w:ascii="Times New Roman" w:hAnsi="Times New Roman" w:cs="Times New Roman"/>
          <w:sz w:val="24"/>
          <w:szCs w:val="24"/>
        </w:rPr>
        <w:t xml:space="preserve"> </w:t>
      </w:r>
      <w:r w:rsidRPr="00720DF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w sprawie określenia wysokości opłat za korzystanie z wychowania przedszkolnego uczniów objętych wychowaniem przedszkolnym </w:t>
      </w:r>
      <w:r w:rsidR="00067379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        </w:t>
      </w:r>
      <w:r w:rsidRPr="00720DF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w  przedszkolach lub w oddziałach przedszkolnych w szkołach podstawowych prowadzonych przez Miasto Malbork</w:t>
      </w:r>
      <w:r w:rsidRPr="00720DF0">
        <w:rPr>
          <w:rFonts w:ascii="Times New Roman" w:hAnsi="Times New Roman" w:cs="Times New Roman"/>
          <w:sz w:val="24"/>
          <w:szCs w:val="24"/>
        </w:rPr>
        <w:t xml:space="preserve"> (</w:t>
      </w:r>
      <w:r w:rsidRPr="00720DF0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Dz. Urz. Woj. Pom. z dnia 01.07. 2019r. poz.3161)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,</w:t>
      </w:r>
    </w:p>
    <w:p w14:paraId="126EFD0A" w14:textId="6F570765" w:rsidR="001F3402" w:rsidRPr="00906098" w:rsidRDefault="001F3402" w:rsidP="001F340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3) </w:t>
      </w:r>
      <w:r w:rsidRPr="00906098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prowadz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enia</w:t>
      </w:r>
      <w:r w:rsidRPr="00906098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dokumentacj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i</w:t>
      </w:r>
      <w:r w:rsidRPr="00906098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przebiegu nauczania, wychowania i opieki ustalon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ej</w:t>
      </w:r>
      <w:r w:rsidRPr="00906098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dla przedszkoli publicznych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,</w:t>
      </w:r>
    </w:p>
    <w:p w14:paraId="46EE2D44" w14:textId="34DFFA37" w:rsidR="001F3402" w:rsidRPr="00F54C35" w:rsidRDefault="001F3402" w:rsidP="001F340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54C3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4) zapewnienia liczby dzieci w oddziale przedszkolnym nie przekraczającej </w:t>
      </w:r>
      <w:r w:rsidR="00F54C35" w:rsidRPr="00F54C3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liczby </w:t>
      </w:r>
      <w:r w:rsidR="00F54C35" w:rsidRPr="00F54C35">
        <w:rPr>
          <w:rFonts w:ascii="Times New Roman" w:hAnsi="Times New Roman" w:cs="Times New Roman"/>
          <w:sz w:val="24"/>
          <w:szCs w:val="24"/>
        </w:rPr>
        <w:t xml:space="preserve">określonej </w:t>
      </w:r>
      <w:r w:rsidR="0006737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54C35" w:rsidRPr="00F54C35">
        <w:rPr>
          <w:rFonts w:ascii="Times New Roman" w:hAnsi="Times New Roman" w:cs="Times New Roman"/>
          <w:sz w:val="24"/>
          <w:szCs w:val="24"/>
        </w:rPr>
        <w:t xml:space="preserve">w przepisach wydanych na podstawie </w:t>
      </w:r>
      <w:hyperlink r:id="rId5" w:anchor="/document/18558680?unitId=art(111)&amp;cm=DOCUMENT" w:history="1">
        <w:r w:rsidR="00F54C35" w:rsidRPr="00F54C35">
          <w:rPr>
            <w:rFonts w:ascii="Times New Roman" w:hAnsi="Times New Roman" w:cs="Times New Roman"/>
            <w:color w:val="000000" w:themeColor="text1"/>
            <w:sz w:val="24"/>
            <w:szCs w:val="24"/>
          </w:rPr>
          <w:t>art. 111</w:t>
        </w:r>
      </w:hyperlink>
      <w:r w:rsidR="00F54C35" w:rsidRPr="00F54C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</w:t>
      </w:r>
      <w:r w:rsidR="00F54C35" w:rsidRPr="00F54C35">
        <w:rPr>
          <w:rFonts w:ascii="Times New Roman" w:hAnsi="Times New Roman" w:cs="Times New Roman"/>
          <w:sz w:val="24"/>
          <w:szCs w:val="24"/>
        </w:rPr>
        <w:t>stawy - Prawo oświatowe</w:t>
      </w:r>
      <w:r w:rsidR="00067379">
        <w:rPr>
          <w:rFonts w:ascii="Times New Roman" w:hAnsi="Times New Roman" w:cs="Times New Roman"/>
          <w:sz w:val="24"/>
          <w:szCs w:val="24"/>
        </w:rPr>
        <w:t>,</w:t>
      </w:r>
    </w:p>
    <w:p w14:paraId="3A4B723B" w14:textId="57F1AACC" w:rsidR="001F3402" w:rsidRPr="00F54C35" w:rsidRDefault="001F3402" w:rsidP="001F340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54C3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5) zapewnienia wychowankom pomocy psychologiczno-pedagogicznej, zgodnie z obowiązującymi przepisami</w:t>
      </w:r>
      <w:r w:rsidR="00F54C35" w:rsidRPr="00F54C35">
        <w:rPr>
          <w:rFonts w:ascii="Times New Roman" w:hAnsi="Times New Roman" w:cs="Times New Roman"/>
          <w:sz w:val="24"/>
          <w:szCs w:val="24"/>
        </w:rPr>
        <w:t xml:space="preserve"> wydanymi na </w:t>
      </w:r>
      <w:r w:rsidR="00F54C35" w:rsidRPr="00F54C3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podstawie </w:t>
      </w:r>
      <w:hyperlink r:id="rId6" w:anchor="/document/18558680?unitId=art(47)ust(1)pkt(5)&amp;cm=DOCUMENT" w:history="1">
        <w:r w:rsidR="00F54C35" w:rsidRPr="00F54C35">
          <w:rPr>
            <w:rFonts w:ascii="Times New Roman" w:hAnsi="Times New Roman" w:cs="Times New Roman"/>
            <w:color w:val="000000" w:themeColor="text1"/>
            <w:sz w:val="24"/>
            <w:szCs w:val="24"/>
          </w:rPr>
          <w:t>art. 47 ust. 1 pkt 5</w:t>
        </w:r>
      </w:hyperlink>
      <w:r w:rsidR="00F54C35" w:rsidRPr="00F54C35">
        <w:rPr>
          <w:rFonts w:ascii="Times New Roman" w:hAnsi="Times New Roman" w:cs="Times New Roman"/>
          <w:sz w:val="24"/>
          <w:szCs w:val="24"/>
        </w:rPr>
        <w:t xml:space="preserve"> ustawy - Prawo oświatowe,</w:t>
      </w:r>
    </w:p>
    <w:p w14:paraId="7B6A03D1" w14:textId="299BC07C" w:rsidR="001F3402" w:rsidRPr="00F54C35" w:rsidRDefault="001F3402" w:rsidP="001F3402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F54C35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6) stosowania zasad rekrutacji do przedszkola przyjętych dla publicznych przedszkoli prowadzonych przez Miasto Malbork.</w:t>
      </w:r>
    </w:p>
    <w:p w14:paraId="70D557DC" w14:textId="77777777" w:rsidR="001F3402" w:rsidRDefault="001F3402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3F09CCBB" w14:textId="12AC235D" w:rsidR="001F3402" w:rsidRDefault="001F3402" w:rsidP="00720DF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Malbork, dnia …………….</w:t>
      </w:r>
    </w:p>
    <w:p w14:paraId="6A9533DB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  <w:t>….......................................................</w:t>
      </w:r>
    </w:p>
    <w:p w14:paraId="78F3589C" w14:textId="77777777" w:rsidR="00720DF0" w:rsidRPr="00720DF0" w:rsidRDefault="00720DF0" w:rsidP="00720DF0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ab/>
      </w:r>
      <w:r w:rsidRPr="00720DF0">
        <w:rPr>
          <w:rFonts w:ascii="Times New Roman" w:eastAsia="SimSun" w:hAnsi="Times New Roman" w:cs="Arial"/>
          <w:kern w:val="3"/>
          <w:sz w:val="20"/>
          <w:szCs w:val="20"/>
          <w:lang w:eastAsia="zh-CN" w:bidi="hi-IN"/>
        </w:rPr>
        <w:t>(Podpis oferenta lub osoby upoważnionej</w:t>
      </w:r>
    </w:p>
    <w:p w14:paraId="4CCB7A9B" w14:textId="73B5FAF3" w:rsidR="004F7C54" w:rsidRDefault="00720DF0" w:rsidP="003D53FB">
      <w:pPr>
        <w:widowControl w:val="0"/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</w:r>
      <w:r w:rsidRPr="00720DF0">
        <w:rPr>
          <w:rFonts w:ascii="Times New Roman" w:eastAsia="SimSun" w:hAnsi="Times New Roman" w:cs="Arial"/>
          <w:color w:val="000000"/>
          <w:kern w:val="3"/>
          <w:sz w:val="20"/>
          <w:szCs w:val="20"/>
          <w:lang w:eastAsia="zh-CN" w:bidi="hi-IN"/>
        </w:rPr>
        <w:tab/>
        <w:t>do składania oświadczeń w imieniu oferenta)</w:t>
      </w:r>
    </w:p>
    <w:sectPr w:rsidR="004F7C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xi Sans"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 Arial">
    <w:charset w:val="00"/>
    <w:family w:val="swiss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9284A"/>
    <w:multiLevelType w:val="hybridMultilevel"/>
    <w:tmpl w:val="C5CEE3B8"/>
    <w:lvl w:ilvl="0" w:tplc="5622C8E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459FD"/>
    <w:multiLevelType w:val="multilevel"/>
    <w:tmpl w:val="32646E30"/>
    <w:styleLink w:val="WW8Num1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"/>
      <w:lvlJc w:val="left"/>
      <w:pPr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991E3F"/>
    <w:multiLevelType w:val="multilevel"/>
    <w:tmpl w:val="22A469C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B5190"/>
    <w:multiLevelType w:val="multilevel"/>
    <w:tmpl w:val="4C26A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1973CC"/>
    <w:multiLevelType w:val="multilevel"/>
    <w:tmpl w:val="3C3091B0"/>
    <w:styleLink w:val="WW8Num9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5" w15:restartNumberingAfterBreak="0">
    <w:nsid w:val="19615E69"/>
    <w:multiLevelType w:val="multilevel"/>
    <w:tmpl w:val="3B188C5C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42291"/>
    <w:multiLevelType w:val="multilevel"/>
    <w:tmpl w:val="776008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 w15:restartNumberingAfterBreak="0">
    <w:nsid w:val="2DDE6273"/>
    <w:multiLevelType w:val="multilevel"/>
    <w:tmpl w:val="31EA56CE"/>
    <w:styleLink w:val="WW8Num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745A9"/>
    <w:multiLevelType w:val="hybridMultilevel"/>
    <w:tmpl w:val="BA68CF0C"/>
    <w:lvl w:ilvl="0" w:tplc="99945E02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43DA338D"/>
    <w:multiLevelType w:val="multilevel"/>
    <w:tmpl w:val="CA604464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0" w15:restartNumberingAfterBreak="0">
    <w:nsid w:val="54E17E65"/>
    <w:multiLevelType w:val="multilevel"/>
    <w:tmpl w:val="DF6A9950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color w:val="000000" w:themeColor="text1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1" w15:restartNumberingAfterBreak="0">
    <w:nsid w:val="56442570"/>
    <w:multiLevelType w:val="multilevel"/>
    <w:tmpl w:val="CB04000E"/>
    <w:styleLink w:val="WW8Num10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5CFF7682"/>
    <w:multiLevelType w:val="hybridMultilevel"/>
    <w:tmpl w:val="0EEA9BB6"/>
    <w:lvl w:ilvl="0" w:tplc="856AC146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624B44"/>
    <w:multiLevelType w:val="multilevel"/>
    <w:tmpl w:val="7DA6A7AA"/>
    <w:styleLink w:val="WW8Num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61356CA2"/>
    <w:multiLevelType w:val="hybridMultilevel"/>
    <w:tmpl w:val="244A9636"/>
    <w:lvl w:ilvl="0" w:tplc="58CAC8F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61FD669D"/>
    <w:multiLevelType w:val="multilevel"/>
    <w:tmpl w:val="C3E83958"/>
    <w:styleLink w:val="WW8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780968"/>
    <w:multiLevelType w:val="multilevel"/>
    <w:tmpl w:val="31FE3208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0"/>
  </w:num>
  <w:num w:numId="3">
    <w:abstractNumId w:val="0"/>
  </w:num>
  <w:num w:numId="4">
    <w:abstractNumId w:val="8"/>
  </w:num>
  <w:num w:numId="5">
    <w:abstractNumId w:val="12"/>
  </w:num>
  <w:num w:numId="6">
    <w:abstractNumId w:val="4"/>
  </w:num>
  <w:num w:numId="7">
    <w:abstractNumId w:val="13"/>
  </w:num>
  <w:num w:numId="8">
    <w:abstractNumId w:val="11"/>
  </w:num>
  <w:num w:numId="9">
    <w:abstractNumId w:val="9"/>
  </w:num>
  <w:num w:numId="10">
    <w:abstractNumId w:val="5"/>
  </w:num>
  <w:num w:numId="11">
    <w:abstractNumId w:val="2"/>
  </w:num>
  <w:num w:numId="12">
    <w:abstractNumId w:val="1"/>
  </w:num>
  <w:num w:numId="13">
    <w:abstractNumId w:val="16"/>
  </w:num>
  <w:num w:numId="14">
    <w:abstractNumId w:val="15"/>
  </w:num>
  <w:num w:numId="15">
    <w:abstractNumId w:val="7"/>
  </w:num>
  <w:num w:numId="16">
    <w:abstractNumId w:val="4"/>
  </w:num>
  <w:num w:numId="17">
    <w:abstractNumId w:val="13"/>
  </w:num>
  <w:num w:numId="18">
    <w:abstractNumId w:val="11"/>
  </w:num>
  <w:num w:numId="19">
    <w:abstractNumId w:val="9"/>
  </w:num>
  <w:num w:numId="20">
    <w:abstractNumId w:val="15"/>
    <w:lvlOverride w:ilvl="0">
      <w:startOverride w:val="1"/>
    </w:lvlOverride>
  </w:num>
  <w:num w:numId="21">
    <w:abstractNumId w:val="6"/>
  </w:num>
  <w:num w:numId="22">
    <w:abstractNumId w:val="6"/>
    <w:lvlOverride w:ilvl="0">
      <w:startOverride w:val="1"/>
    </w:lvlOverride>
  </w:num>
  <w:num w:numId="23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A7D"/>
    <w:rsid w:val="00046268"/>
    <w:rsid w:val="00067379"/>
    <w:rsid w:val="001B2543"/>
    <w:rsid w:val="001F3402"/>
    <w:rsid w:val="002E58F9"/>
    <w:rsid w:val="003229C9"/>
    <w:rsid w:val="0032511B"/>
    <w:rsid w:val="00386183"/>
    <w:rsid w:val="003B778B"/>
    <w:rsid w:val="003D53FB"/>
    <w:rsid w:val="004537AE"/>
    <w:rsid w:val="00483031"/>
    <w:rsid w:val="004C196D"/>
    <w:rsid w:val="004F7C54"/>
    <w:rsid w:val="0068497C"/>
    <w:rsid w:val="006F5AF7"/>
    <w:rsid w:val="00720DF0"/>
    <w:rsid w:val="00795C1A"/>
    <w:rsid w:val="007D6E77"/>
    <w:rsid w:val="008108CE"/>
    <w:rsid w:val="008241D6"/>
    <w:rsid w:val="008F7A7D"/>
    <w:rsid w:val="00904B6A"/>
    <w:rsid w:val="00906098"/>
    <w:rsid w:val="009113FE"/>
    <w:rsid w:val="009A7F1C"/>
    <w:rsid w:val="009D28AF"/>
    <w:rsid w:val="00A91588"/>
    <w:rsid w:val="00AB51EB"/>
    <w:rsid w:val="00B03A68"/>
    <w:rsid w:val="00C00399"/>
    <w:rsid w:val="00C25880"/>
    <w:rsid w:val="00C35ECD"/>
    <w:rsid w:val="00CB3288"/>
    <w:rsid w:val="00D42537"/>
    <w:rsid w:val="00DB2915"/>
    <w:rsid w:val="00ED5A92"/>
    <w:rsid w:val="00F115FE"/>
    <w:rsid w:val="00F32AD7"/>
    <w:rsid w:val="00F54C35"/>
    <w:rsid w:val="00F7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1598D"/>
  <w15:chartTrackingRefBased/>
  <w15:docId w15:val="{1D2344F7-9316-4968-BA8E-2FB1347CA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F7A7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F7A7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113FE"/>
    <w:pPr>
      <w:ind w:left="720"/>
      <w:contextualSpacing/>
    </w:pPr>
  </w:style>
  <w:style w:type="paragraph" w:customStyle="1" w:styleId="Standard">
    <w:name w:val="Standard"/>
    <w:rsid w:val="00483031"/>
    <w:pPr>
      <w:tabs>
        <w:tab w:val="left" w:pos="709"/>
      </w:tabs>
      <w:suppressAutoHyphens/>
      <w:overflowPunct w:val="0"/>
      <w:autoSpaceDN w:val="0"/>
      <w:spacing w:after="200" w:line="276" w:lineRule="auto"/>
      <w:textAlignment w:val="baseline"/>
    </w:pPr>
    <w:rPr>
      <w:rFonts w:ascii="Times New Roman" w:eastAsia="Luxi Sans" w:hAnsi="Times New Roman" w:cs="Times New Roman"/>
      <w:color w:val="000000"/>
      <w:kern w:val="3"/>
      <w:sz w:val="24"/>
      <w:szCs w:val="24"/>
      <w:lang w:eastAsia="pl-PL" w:bidi="hi-IN"/>
    </w:rPr>
  </w:style>
  <w:style w:type="character" w:customStyle="1" w:styleId="sc-imabml">
    <w:name w:val="sc-imabml"/>
    <w:basedOn w:val="Domylnaczcionkaakapitu"/>
    <w:rsid w:val="00A91588"/>
  </w:style>
  <w:style w:type="numbering" w:customStyle="1" w:styleId="WW8Num9">
    <w:name w:val="WW8Num9"/>
    <w:basedOn w:val="Bezlisty"/>
    <w:rsid w:val="00720DF0"/>
    <w:pPr>
      <w:numPr>
        <w:numId w:val="6"/>
      </w:numPr>
    </w:pPr>
  </w:style>
  <w:style w:type="numbering" w:customStyle="1" w:styleId="WW8Num6">
    <w:name w:val="WW8Num6"/>
    <w:basedOn w:val="Bezlisty"/>
    <w:rsid w:val="00720DF0"/>
    <w:pPr>
      <w:numPr>
        <w:numId w:val="7"/>
      </w:numPr>
    </w:pPr>
  </w:style>
  <w:style w:type="numbering" w:customStyle="1" w:styleId="WW8Num10">
    <w:name w:val="WW8Num10"/>
    <w:basedOn w:val="Bezlisty"/>
    <w:rsid w:val="00720DF0"/>
    <w:pPr>
      <w:numPr>
        <w:numId w:val="8"/>
      </w:numPr>
    </w:pPr>
  </w:style>
  <w:style w:type="numbering" w:customStyle="1" w:styleId="WW8Num7">
    <w:name w:val="WW8Num7"/>
    <w:basedOn w:val="Bezlisty"/>
    <w:rsid w:val="00720DF0"/>
    <w:pPr>
      <w:numPr>
        <w:numId w:val="9"/>
      </w:numPr>
    </w:pPr>
  </w:style>
  <w:style w:type="numbering" w:customStyle="1" w:styleId="WW8Num3">
    <w:name w:val="WW8Num3"/>
    <w:basedOn w:val="Bezlisty"/>
    <w:rsid w:val="00720DF0"/>
    <w:pPr>
      <w:numPr>
        <w:numId w:val="10"/>
      </w:numPr>
    </w:pPr>
  </w:style>
  <w:style w:type="numbering" w:customStyle="1" w:styleId="WW8Num4">
    <w:name w:val="WW8Num4"/>
    <w:basedOn w:val="Bezlisty"/>
    <w:rsid w:val="00720DF0"/>
    <w:pPr>
      <w:numPr>
        <w:numId w:val="11"/>
      </w:numPr>
    </w:pPr>
  </w:style>
  <w:style w:type="numbering" w:customStyle="1" w:styleId="WW8Num1">
    <w:name w:val="WW8Num1"/>
    <w:basedOn w:val="Bezlisty"/>
    <w:rsid w:val="00720DF0"/>
    <w:pPr>
      <w:numPr>
        <w:numId w:val="12"/>
      </w:numPr>
    </w:pPr>
  </w:style>
  <w:style w:type="numbering" w:customStyle="1" w:styleId="WW8Num8">
    <w:name w:val="WW8Num8"/>
    <w:basedOn w:val="Bezlisty"/>
    <w:rsid w:val="00720DF0"/>
    <w:pPr>
      <w:numPr>
        <w:numId w:val="13"/>
      </w:numPr>
    </w:pPr>
  </w:style>
  <w:style w:type="numbering" w:customStyle="1" w:styleId="WW8Num2">
    <w:name w:val="WW8Num2"/>
    <w:basedOn w:val="Bezlisty"/>
    <w:rsid w:val="00720DF0"/>
    <w:pPr>
      <w:numPr>
        <w:numId w:val="14"/>
      </w:numPr>
    </w:pPr>
  </w:style>
  <w:style w:type="numbering" w:customStyle="1" w:styleId="WW8Num5">
    <w:name w:val="WW8Num5"/>
    <w:basedOn w:val="Bezlisty"/>
    <w:rsid w:val="00720DF0"/>
    <w:pPr>
      <w:numPr>
        <w:numId w:val="15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A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A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53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2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0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23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amichnicz</dc:creator>
  <cp:keywords/>
  <dc:description/>
  <cp:lastModifiedBy>amichnicz</cp:lastModifiedBy>
  <cp:revision>4</cp:revision>
  <cp:lastPrinted>2020-07-20T07:53:00Z</cp:lastPrinted>
  <dcterms:created xsi:type="dcterms:W3CDTF">2020-07-20T11:56:00Z</dcterms:created>
  <dcterms:modified xsi:type="dcterms:W3CDTF">2020-07-20T12:04:00Z</dcterms:modified>
</cp:coreProperties>
</file>