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57" w:rsidRDefault="00785F65" w:rsidP="0093003C">
      <w:pPr>
        <w:spacing w:line="240" w:lineRule="auto"/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-261620</wp:posOffset>
            </wp:positionV>
            <wp:extent cx="1571625" cy="1102995"/>
            <wp:effectExtent l="0" t="0" r="0" b="0"/>
            <wp:wrapSquare wrapText="bothSides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50C">
        <w:rPr>
          <w:noProof/>
          <w:lang w:eastAsia="pl-PL"/>
        </w:rPr>
        <w:drawing>
          <wp:inline distT="0" distB="0" distL="0" distR="0">
            <wp:extent cx="2466975" cy="795730"/>
            <wp:effectExtent l="19050" t="0" r="9525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33" cy="80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757" w:rsidRPr="0093003C" w:rsidRDefault="0028750C" w:rsidP="00FD640A">
      <w:pPr>
        <w:spacing w:line="240" w:lineRule="auto"/>
        <w:jc w:val="center"/>
        <w:rPr>
          <w:sz w:val="32"/>
        </w:rPr>
      </w:pPr>
      <w:r w:rsidRPr="0093003C">
        <w:rPr>
          <w:rFonts w:ascii="Times New Roman" w:hAnsi="Times New Roman"/>
          <w:b/>
          <w:bCs/>
          <w:sz w:val="28"/>
          <w:szCs w:val="20"/>
          <w:u w:val="single"/>
        </w:rPr>
        <w:t xml:space="preserve">Program „Asystent osobisty osoby </w:t>
      </w:r>
      <w:r w:rsidR="00785F65" w:rsidRPr="0093003C">
        <w:rPr>
          <w:rFonts w:ascii="Times New Roman" w:hAnsi="Times New Roman"/>
          <w:b/>
          <w:bCs/>
          <w:sz w:val="28"/>
          <w:szCs w:val="20"/>
          <w:u w:val="single"/>
        </w:rPr>
        <w:t>niepełnosprawnej” - edycja 2022</w:t>
      </w:r>
      <w:r w:rsidRPr="0093003C">
        <w:rPr>
          <w:rFonts w:ascii="Times New Roman" w:hAnsi="Times New Roman"/>
          <w:b/>
          <w:bCs/>
          <w:sz w:val="28"/>
          <w:szCs w:val="20"/>
          <w:u w:val="single"/>
        </w:rPr>
        <w:t xml:space="preserve"> jest finansowany  </w:t>
      </w:r>
      <w:r w:rsidRPr="0093003C">
        <w:rPr>
          <w:rFonts w:ascii="Times New Roman" w:eastAsia="Times New Roman" w:hAnsi="Times New Roman"/>
          <w:b/>
          <w:bCs/>
          <w:sz w:val="28"/>
          <w:szCs w:val="20"/>
          <w:u w:val="single"/>
          <w:lang w:eastAsia="pl-PL"/>
        </w:rPr>
        <w:t>w całości</w:t>
      </w:r>
      <w:r w:rsidRPr="0093003C">
        <w:rPr>
          <w:rFonts w:ascii="Times New Roman" w:hAnsi="Times New Roman"/>
          <w:b/>
          <w:bCs/>
          <w:sz w:val="28"/>
          <w:szCs w:val="20"/>
          <w:u w:val="single"/>
        </w:rPr>
        <w:t xml:space="preserve">  ze środków </w:t>
      </w:r>
      <w:r w:rsidRPr="0093003C">
        <w:rPr>
          <w:rFonts w:ascii="Times New Roman" w:eastAsia="Times New Roman" w:hAnsi="Times New Roman"/>
          <w:b/>
          <w:bCs/>
          <w:sz w:val="28"/>
          <w:szCs w:val="20"/>
          <w:u w:val="single"/>
          <w:lang w:eastAsia="pl-PL"/>
        </w:rPr>
        <w:t>z Funduszu Solidarnościowego</w:t>
      </w:r>
    </w:p>
    <w:p w:rsidR="00536757" w:rsidRPr="00A13998" w:rsidRDefault="0028750C" w:rsidP="00A13998">
      <w:pPr>
        <w:pStyle w:val="Default"/>
        <w:jc w:val="both"/>
      </w:pPr>
      <w:r w:rsidRPr="00A13998">
        <w:tab/>
        <w:t xml:space="preserve">Miasto Malbork przystępuje do realizacji Programu  ,,Asystent osobisty osoby niepełnosprawnej” – edycja 2022. </w:t>
      </w:r>
    </w:p>
    <w:p w:rsidR="005E3368" w:rsidRPr="005E3368" w:rsidRDefault="0028750C" w:rsidP="005E3368">
      <w:pPr>
        <w:pStyle w:val="Default"/>
        <w:rPr>
          <w:b/>
        </w:rPr>
      </w:pPr>
      <w:r w:rsidRPr="00A13998">
        <w:tab/>
      </w:r>
      <w:r w:rsidR="005E3368" w:rsidRPr="005E3368">
        <w:rPr>
          <w:b/>
        </w:rPr>
        <w:t>Uczestnicy programu będą mieli możliwość skorzystania z pomocy asystenta m.in. przy:</w:t>
      </w:r>
    </w:p>
    <w:p w:rsidR="005E3368" w:rsidRDefault="005E3368" w:rsidP="005E3368">
      <w:pPr>
        <w:pStyle w:val="Default"/>
        <w:numPr>
          <w:ilvl w:val="0"/>
          <w:numId w:val="20"/>
        </w:numPr>
        <w:rPr>
          <w:rFonts w:eastAsia="Times New Roman"/>
          <w:lang w:eastAsia="pl-PL"/>
        </w:rPr>
      </w:pPr>
      <w:r w:rsidRPr="005E3368">
        <w:rPr>
          <w:rFonts w:eastAsia="Times New Roman"/>
          <w:lang w:eastAsia="pl-PL"/>
        </w:rPr>
        <w:t>wyjściu, powrocie i dojeździe do wskazanych przez uczestnika miejsc,</w:t>
      </w:r>
    </w:p>
    <w:p w:rsidR="005E3368" w:rsidRDefault="005E3368" w:rsidP="005E3368">
      <w:pPr>
        <w:pStyle w:val="Default"/>
        <w:numPr>
          <w:ilvl w:val="0"/>
          <w:numId w:val="20"/>
        </w:numPr>
        <w:rPr>
          <w:rFonts w:eastAsia="Times New Roman"/>
          <w:lang w:eastAsia="pl-PL"/>
        </w:rPr>
      </w:pPr>
      <w:r w:rsidRPr="005E3368">
        <w:rPr>
          <w:rFonts w:eastAsia="Times New Roman"/>
          <w:lang w:eastAsia="pl-PL"/>
        </w:rPr>
        <w:t>zakupach, z zastrzeżeniem aktywnego udziału uczestnika Programu przy ich realizacji,</w:t>
      </w:r>
    </w:p>
    <w:p w:rsidR="005E3368" w:rsidRDefault="005E3368" w:rsidP="005E3368">
      <w:pPr>
        <w:pStyle w:val="Default"/>
        <w:numPr>
          <w:ilvl w:val="0"/>
          <w:numId w:val="20"/>
        </w:numPr>
        <w:rPr>
          <w:rFonts w:eastAsia="Times New Roman"/>
          <w:lang w:eastAsia="pl-PL"/>
        </w:rPr>
      </w:pPr>
      <w:r w:rsidRPr="005E3368">
        <w:rPr>
          <w:rFonts w:eastAsia="Times New Roman"/>
          <w:lang w:eastAsia="pl-PL"/>
        </w:rPr>
        <w:t>czynnym uczestnictwie w wydarzeniach społecznych, kulturalnych, rozrywkowych i sportowych,</w:t>
      </w:r>
    </w:p>
    <w:p w:rsidR="005E3368" w:rsidRDefault="005E3368" w:rsidP="005E3368">
      <w:pPr>
        <w:pStyle w:val="Default"/>
        <w:numPr>
          <w:ilvl w:val="0"/>
          <w:numId w:val="20"/>
        </w:numPr>
        <w:rPr>
          <w:rFonts w:eastAsia="Times New Roman"/>
          <w:lang w:eastAsia="pl-PL"/>
        </w:rPr>
      </w:pPr>
      <w:r w:rsidRPr="005E3368">
        <w:rPr>
          <w:rFonts w:eastAsia="Times New Roman"/>
          <w:lang w:eastAsia="pl-PL"/>
        </w:rPr>
        <w:t>wykonywaniu czynności dnia codziennego,</w:t>
      </w:r>
    </w:p>
    <w:p w:rsidR="005E3368" w:rsidRDefault="005E3368" w:rsidP="005E3368">
      <w:pPr>
        <w:pStyle w:val="Default"/>
        <w:numPr>
          <w:ilvl w:val="0"/>
          <w:numId w:val="20"/>
        </w:numPr>
        <w:rPr>
          <w:rFonts w:eastAsia="Times New Roman"/>
          <w:lang w:eastAsia="pl-PL"/>
        </w:rPr>
      </w:pPr>
      <w:r w:rsidRPr="005E3368">
        <w:rPr>
          <w:rFonts w:eastAsia="Times New Roman"/>
          <w:lang w:eastAsia="pl-PL"/>
        </w:rPr>
        <w:t>załatwianiu spraw urzędowych,</w:t>
      </w:r>
    </w:p>
    <w:p w:rsidR="005E3368" w:rsidRDefault="005E3368" w:rsidP="005E3368">
      <w:pPr>
        <w:pStyle w:val="Default"/>
        <w:numPr>
          <w:ilvl w:val="0"/>
          <w:numId w:val="20"/>
        </w:numPr>
        <w:rPr>
          <w:rFonts w:eastAsia="Times New Roman"/>
          <w:lang w:eastAsia="pl-PL"/>
        </w:rPr>
      </w:pPr>
      <w:r w:rsidRPr="005E3368">
        <w:rPr>
          <w:rFonts w:eastAsia="Times New Roman"/>
          <w:lang w:eastAsia="pl-PL"/>
        </w:rPr>
        <w:t>nawiązaniu kontaktu/współpracy z różnego rodzaju organizacjami.</w:t>
      </w:r>
    </w:p>
    <w:p w:rsidR="005E3368" w:rsidRPr="005E3368" w:rsidRDefault="005E3368" w:rsidP="005E3368">
      <w:pPr>
        <w:pStyle w:val="Default"/>
        <w:ind w:left="720"/>
        <w:rPr>
          <w:rFonts w:eastAsia="Times New Roman"/>
          <w:lang w:eastAsia="pl-PL"/>
        </w:rPr>
      </w:pPr>
    </w:p>
    <w:p w:rsidR="005E3368" w:rsidRPr="005E3368" w:rsidRDefault="005E3368" w:rsidP="005E3368">
      <w:pPr>
        <w:pStyle w:val="Default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ab/>
      </w:r>
      <w:r w:rsidRPr="005E3368">
        <w:rPr>
          <w:rFonts w:eastAsia="Times New Roman"/>
          <w:b/>
          <w:lang w:eastAsia="pl-PL"/>
        </w:rPr>
        <w:t>Działania podejmowane w ramach Programu mają na celu:</w:t>
      </w:r>
    </w:p>
    <w:p w:rsidR="005E3368" w:rsidRDefault="005E3368" w:rsidP="005E3368">
      <w:pPr>
        <w:pStyle w:val="Default"/>
        <w:numPr>
          <w:ilvl w:val="0"/>
          <w:numId w:val="21"/>
        </w:numPr>
        <w:rPr>
          <w:rFonts w:eastAsia="Times New Roman"/>
          <w:lang w:eastAsia="pl-PL"/>
        </w:rPr>
      </w:pPr>
      <w:r w:rsidRPr="005E3368">
        <w:rPr>
          <w:rFonts w:eastAsia="Times New Roman"/>
          <w:lang w:eastAsia="pl-PL"/>
        </w:rPr>
        <w:t>poprawę funkcjonowania w życiu społecznym,</w:t>
      </w:r>
    </w:p>
    <w:p w:rsidR="005E3368" w:rsidRDefault="005E3368" w:rsidP="005E3368">
      <w:pPr>
        <w:pStyle w:val="Default"/>
        <w:numPr>
          <w:ilvl w:val="0"/>
          <w:numId w:val="21"/>
        </w:numPr>
        <w:rPr>
          <w:rFonts w:eastAsia="Times New Roman"/>
          <w:lang w:eastAsia="pl-PL"/>
        </w:rPr>
      </w:pPr>
      <w:r w:rsidRPr="005E3368">
        <w:rPr>
          <w:rFonts w:eastAsia="Times New Roman"/>
          <w:lang w:eastAsia="pl-PL"/>
        </w:rPr>
        <w:t>ograniczanie skutków niepełnosprawności,</w:t>
      </w:r>
    </w:p>
    <w:p w:rsidR="005E3368" w:rsidRDefault="005E3368" w:rsidP="005E3368">
      <w:pPr>
        <w:pStyle w:val="Default"/>
        <w:numPr>
          <w:ilvl w:val="0"/>
          <w:numId w:val="21"/>
        </w:numPr>
        <w:rPr>
          <w:rFonts w:eastAsia="Times New Roman"/>
          <w:lang w:eastAsia="pl-PL"/>
        </w:rPr>
      </w:pPr>
      <w:r w:rsidRPr="005E3368">
        <w:rPr>
          <w:rFonts w:eastAsia="Times New Roman"/>
          <w:lang w:eastAsia="pl-PL"/>
        </w:rPr>
        <w:t>stymulację do podejmowania wszelkiego rodzaju aktywności,</w:t>
      </w:r>
    </w:p>
    <w:p w:rsidR="005E3368" w:rsidRPr="005E3368" w:rsidRDefault="005E3368" w:rsidP="005E3368">
      <w:pPr>
        <w:pStyle w:val="Default"/>
        <w:numPr>
          <w:ilvl w:val="0"/>
          <w:numId w:val="21"/>
        </w:numPr>
        <w:rPr>
          <w:rFonts w:eastAsia="Times New Roman"/>
          <w:lang w:eastAsia="pl-PL"/>
        </w:rPr>
      </w:pPr>
      <w:r w:rsidRPr="005E3368">
        <w:rPr>
          <w:rFonts w:eastAsia="Times New Roman"/>
          <w:lang w:eastAsia="pl-PL"/>
        </w:rPr>
        <w:t>przeciwdziałanie dyskryminacji ze względu na niepełnosprawność oraz wykluczeniu społecznemu osób niepełnosprawnych.</w:t>
      </w:r>
    </w:p>
    <w:p w:rsidR="00536757" w:rsidRPr="00A13998" w:rsidRDefault="0028750C" w:rsidP="005E3368">
      <w:pPr>
        <w:pStyle w:val="Default"/>
        <w:jc w:val="both"/>
        <w:rPr>
          <w:rFonts w:eastAsia="Times New Roman"/>
          <w:lang w:eastAsia="pl-PL"/>
        </w:rPr>
      </w:pPr>
      <w:r w:rsidRPr="00A13998">
        <w:tab/>
      </w:r>
    </w:p>
    <w:p w:rsidR="00536757" w:rsidRDefault="0028750C" w:rsidP="00A13998">
      <w:pPr>
        <w:pStyle w:val="Default"/>
        <w:jc w:val="both"/>
      </w:pPr>
      <w:r w:rsidRPr="00A13998">
        <w:tab/>
        <w:t xml:space="preserve">Osoba niepełnosprawna lub opiekun prawny osoby niepełnosprawnej ma prawo wyboru osoby, która będzie świadczyć usługi asystenta osobistego osoby niepełnosprawnej. </w:t>
      </w:r>
      <w:r w:rsidR="00A13998">
        <w:t xml:space="preserve">Osoby wskazane przez osobę niepełnosprawną lub jego opiekuna </w:t>
      </w:r>
      <w:r w:rsidR="0093003C">
        <w:t>prawnego</w:t>
      </w:r>
      <w:r w:rsidR="00A13998">
        <w:t xml:space="preserve"> nie mogą być członkami rodziny osoby </w:t>
      </w:r>
      <w:r w:rsidR="0093003C">
        <w:t xml:space="preserve">niepełnosprawnej. </w:t>
      </w:r>
      <w:r w:rsidR="00A13998">
        <w:t xml:space="preserve">Na </w:t>
      </w:r>
      <w:r w:rsidRPr="00A13998">
        <w:t>potrzeby realizacji Programu, za członków rodziny uznać należy rodziców i dzieci, rodzeństwo, wnuki, dziadków, teściów, macochę, ojczyma oraz inne osoby pozostające we wspólnym gospodarstwie domowym z uczestnikiem Programu.</w:t>
      </w:r>
      <w:r w:rsidR="0028077E">
        <w:t xml:space="preserve"> (zgodnie z </w:t>
      </w:r>
      <w:proofErr w:type="spellStart"/>
      <w:r w:rsidR="0028077E">
        <w:t>pkt</w:t>
      </w:r>
      <w:proofErr w:type="spellEnd"/>
      <w:r w:rsidR="0028077E">
        <w:t xml:space="preserve"> IV. Zakres podmiotowy i przedmiotowy Programu </w:t>
      </w:r>
      <w:proofErr w:type="spellStart"/>
      <w:r w:rsidR="0028077E">
        <w:t>ppkt</w:t>
      </w:r>
      <w:proofErr w:type="spellEnd"/>
      <w:r w:rsidR="0028077E">
        <w:t xml:space="preserve"> 5)</w:t>
      </w:r>
    </w:p>
    <w:p w:rsidR="00A13998" w:rsidRPr="00A13998" w:rsidRDefault="00A13998" w:rsidP="00A13998">
      <w:pPr>
        <w:pStyle w:val="Default"/>
        <w:jc w:val="both"/>
      </w:pPr>
    </w:p>
    <w:p w:rsidR="00536757" w:rsidRPr="0028077E" w:rsidRDefault="0028750C" w:rsidP="00A13998">
      <w:pPr>
        <w:pStyle w:val="Default"/>
        <w:jc w:val="both"/>
        <w:rPr>
          <w:b/>
        </w:rPr>
      </w:pPr>
      <w:r w:rsidRPr="00A13998">
        <w:tab/>
      </w:r>
      <w:r w:rsidRPr="0028077E">
        <w:rPr>
          <w:b/>
        </w:rPr>
        <w:t>Przewidywana liczba uczestników Programu to 25 osób, w tym:</w:t>
      </w:r>
    </w:p>
    <w:p w:rsidR="00A13998" w:rsidRPr="00A13998" w:rsidRDefault="0028750C" w:rsidP="00A13998">
      <w:pPr>
        <w:pStyle w:val="Default"/>
        <w:numPr>
          <w:ilvl w:val="0"/>
          <w:numId w:val="13"/>
        </w:numPr>
        <w:jc w:val="both"/>
      </w:pPr>
      <w:r w:rsidRPr="00A13998">
        <w:t>5 osób z orzeczeniem o umiarkowanym stopniu niepełnosprawności,</w:t>
      </w:r>
    </w:p>
    <w:p w:rsidR="00A13998" w:rsidRPr="00A13998" w:rsidRDefault="0028750C" w:rsidP="00A13998">
      <w:pPr>
        <w:pStyle w:val="Default"/>
        <w:numPr>
          <w:ilvl w:val="0"/>
          <w:numId w:val="13"/>
        </w:numPr>
        <w:jc w:val="both"/>
      </w:pPr>
      <w:r w:rsidRPr="00A13998">
        <w:t>15 osób z orzeczeniem o znacznym stopniu niepełnosprawności.</w:t>
      </w:r>
    </w:p>
    <w:p w:rsidR="00536757" w:rsidRPr="00A13998" w:rsidRDefault="0028750C" w:rsidP="00A13998">
      <w:pPr>
        <w:pStyle w:val="Default"/>
        <w:numPr>
          <w:ilvl w:val="0"/>
          <w:numId w:val="13"/>
        </w:numPr>
        <w:jc w:val="both"/>
      </w:pPr>
      <w:r w:rsidRPr="00A13998">
        <w:t>5 dzieci w wieku do 16 r. ż, posiadających orzeczenie o niepełnosprawności, łącznie ze wskazaniami konieczności opieki lub pomocy innej osoby.</w:t>
      </w:r>
    </w:p>
    <w:p w:rsidR="00536757" w:rsidRPr="00A13998" w:rsidRDefault="00536757" w:rsidP="00A13998">
      <w:pPr>
        <w:pStyle w:val="Default"/>
        <w:jc w:val="both"/>
      </w:pPr>
    </w:p>
    <w:p w:rsidR="00536757" w:rsidRPr="00A13998" w:rsidRDefault="0028750C" w:rsidP="00A13998">
      <w:pPr>
        <w:pStyle w:val="Default"/>
        <w:jc w:val="both"/>
      </w:pPr>
      <w:r w:rsidRPr="00A13998">
        <w:t>Osoby zainteresowane skorzystaniem z usług asystenta osobistego</w:t>
      </w:r>
      <w:r w:rsidR="005E3368">
        <w:t xml:space="preserve"> w 2022 roku</w:t>
      </w:r>
      <w:r w:rsidRPr="00A13998">
        <w:t xml:space="preserve"> proszone są o złożenie następujących dokumentów:</w:t>
      </w:r>
    </w:p>
    <w:p w:rsidR="00A13998" w:rsidRPr="00A13998" w:rsidRDefault="0028750C" w:rsidP="00A13998">
      <w:pPr>
        <w:pStyle w:val="Default"/>
        <w:numPr>
          <w:ilvl w:val="0"/>
          <w:numId w:val="15"/>
        </w:numPr>
        <w:jc w:val="both"/>
      </w:pPr>
      <w:r w:rsidRPr="00A13998">
        <w:t>Karta zgłoszenia do Programu „Asystent osobisty osoby niepełnosprawnej” – edycja 202</w:t>
      </w:r>
      <w:r w:rsidR="00785F65" w:rsidRPr="00A13998">
        <w:t>2</w:t>
      </w:r>
      <w:r w:rsidR="005E3368">
        <w:t xml:space="preserve"> wraz z </w:t>
      </w:r>
      <w:r w:rsidR="0028077E">
        <w:t xml:space="preserve">aktualnym </w:t>
      </w:r>
      <w:r w:rsidR="005E3368">
        <w:t>o</w:t>
      </w:r>
      <w:r w:rsidRPr="00A13998">
        <w:t>rzeczenie</w:t>
      </w:r>
      <w:r w:rsidR="005E3368">
        <w:t>m</w:t>
      </w:r>
      <w:r w:rsidRPr="00A13998">
        <w:t xml:space="preserve"> o niepełnosprawności,</w:t>
      </w:r>
    </w:p>
    <w:p w:rsidR="00A13998" w:rsidRPr="00A13998" w:rsidRDefault="0028750C" w:rsidP="00A13998">
      <w:pPr>
        <w:pStyle w:val="Default"/>
        <w:numPr>
          <w:ilvl w:val="0"/>
          <w:numId w:val="15"/>
        </w:numPr>
        <w:jc w:val="both"/>
      </w:pPr>
      <w:r w:rsidRPr="00A13998">
        <w:t>Oświadczenie o wskazaniu asystenta osobistego osoby niepełnosprawnej,</w:t>
      </w:r>
    </w:p>
    <w:p w:rsidR="00436388" w:rsidRDefault="0028077E" w:rsidP="00436388">
      <w:pPr>
        <w:pStyle w:val="Default"/>
        <w:numPr>
          <w:ilvl w:val="0"/>
          <w:numId w:val="15"/>
        </w:numPr>
        <w:jc w:val="both"/>
      </w:pPr>
      <w:r>
        <w:t xml:space="preserve">Oświadczenie </w:t>
      </w:r>
      <w:r w:rsidR="0028750C" w:rsidRPr="00A13998">
        <w:t>o korzystaniu/niekorzystaniu z usług asystenta osobistego osoby niepełnosprawnej finansowanego w ramach innych programów/projektów.</w:t>
      </w:r>
    </w:p>
    <w:p w:rsidR="00436388" w:rsidRPr="00A13998" w:rsidRDefault="00436388" w:rsidP="00436388">
      <w:pPr>
        <w:pStyle w:val="Default"/>
        <w:numPr>
          <w:ilvl w:val="0"/>
          <w:numId w:val="15"/>
        </w:numPr>
        <w:jc w:val="both"/>
      </w:pPr>
      <w:r w:rsidRPr="00436388">
        <w:t>Informacja dotycząca ochrony i przetwarzania danych osobowych</w:t>
      </w:r>
    </w:p>
    <w:p w:rsidR="005E3368" w:rsidRDefault="005E3368" w:rsidP="005E3368">
      <w:pPr>
        <w:pStyle w:val="Default"/>
        <w:ind w:left="360"/>
        <w:jc w:val="both"/>
        <w:rPr>
          <w:rStyle w:val="Pogrubienie"/>
        </w:rPr>
      </w:pPr>
    </w:p>
    <w:p w:rsidR="005E3368" w:rsidRDefault="005E3368" w:rsidP="005E3368">
      <w:pPr>
        <w:pStyle w:val="Default"/>
        <w:ind w:left="360"/>
        <w:jc w:val="both"/>
      </w:pPr>
      <w:r>
        <w:rPr>
          <w:rStyle w:val="Pogrubienie"/>
        </w:rPr>
        <w:lastRenderedPageBreak/>
        <w:t>Wszystkie dokumenty w formie papierowej dostępne są również w siedzibie MOPS w Malborku  przy ul. Słowackiego 74</w:t>
      </w:r>
      <w:r>
        <w:t>.</w:t>
      </w:r>
    </w:p>
    <w:p w:rsidR="005E3368" w:rsidRPr="00A13998" w:rsidRDefault="005E3368" w:rsidP="005E3368">
      <w:pPr>
        <w:pStyle w:val="Default"/>
        <w:ind w:left="360"/>
        <w:jc w:val="both"/>
      </w:pPr>
    </w:p>
    <w:p w:rsidR="00536757" w:rsidRPr="00A13998" w:rsidRDefault="0093003C" w:rsidP="00A13998">
      <w:pPr>
        <w:pStyle w:val="Default"/>
        <w:jc w:val="both"/>
      </w:pPr>
      <w:r>
        <w:rPr>
          <w:b/>
        </w:rPr>
        <w:t xml:space="preserve">O przyjęciu do </w:t>
      </w:r>
      <w:r w:rsidR="0028750C" w:rsidRPr="00A13998">
        <w:rPr>
          <w:b/>
        </w:rPr>
        <w:t>Programu zadecyduje kolejność zgłoszeń</w:t>
      </w:r>
      <w:r w:rsidR="0028750C" w:rsidRPr="00A13998">
        <w:t xml:space="preserve"> (z zastrzeżeniem, </w:t>
      </w:r>
      <w:r w:rsidR="00A13998">
        <w:t>ż</w:t>
      </w:r>
      <w:r w:rsidR="0028750C" w:rsidRPr="00A13998">
        <w:t xml:space="preserve">e pierwszeństwo mają osoby wymagające wysokiego </w:t>
      </w:r>
      <w:r w:rsidR="00785F65" w:rsidRPr="00A13998">
        <w:t xml:space="preserve">poziomu wsparcia, w tym osoby </w:t>
      </w:r>
      <w:r w:rsidR="00785F65" w:rsidRPr="00A13998">
        <w:br/>
        <w:t xml:space="preserve">z </w:t>
      </w:r>
      <w:r w:rsidR="0028750C" w:rsidRPr="00A13998">
        <w:t>niep</w:t>
      </w:r>
      <w:r w:rsidR="00785F65" w:rsidRPr="00A13998">
        <w:t xml:space="preserve">ełnosprawnościami sprzężonymi i </w:t>
      </w:r>
      <w:r w:rsidR="0028750C" w:rsidRPr="00A13998">
        <w:t>trudnośc</w:t>
      </w:r>
      <w:r w:rsidR="00785F65" w:rsidRPr="00A13998">
        <w:t xml:space="preserve">iami związanymi z mobilnością </w:t>
      </w:r>
      <w:r w:rsidR="00785F65" w:rsidRPr="00A13998">
        <w:br/>
        <w:t xml:space="preserve">i </w:t>
      </w:r>
      <w:r w:rsidR="0028750C" w:rsidRPr="00A13998">
        <w:t>komunikacją</w:t>
      </w:r>
      <w:r w:rsidR="00EC1573">
        <w:t xml:space="preserve"> (zgodnie z </w:t>
      </w:r>
      <w:proofErr w:type="spellStart"/>
      <w:r w:rsidR="00EC1573">
        <w:t>pkt</w:t>
      </w:r>
      <w:proofErr w:type="spellEnd"/>
      <w:r w:rsidR="00EC1573">
        <w:t xml:space="preserve"> III. </w:t>
      </w:r>
      <w:r w:rsidR="0028077E">
        <w:t>Cele i adresaci Prog</w:t>
      </w:r>
      <w:r w:rsidR="00EC1573">
        <w:t>ramu)</w:t>
      </w:r>
      <w:r w:rsidR="0028750C" w:rsidRPr="00A13998">
        <w:t>. Pozostałe zgłoszenia trafią na listę rezerwową.</w:t>
      </w:r>
    </w:p>
    <w:p w:rsidR="00A13998" w:rsidRPr="00A13998" w:rsidRDefault="00A13998" w:rsidP="00A13998">
      <w:pPr>
        <w:pStyle w:val="Default"/>
        <w:jc w:val="both"/>
      </w:pPr>
    </w:p>
    <w:p w:rsidR="00785F65" w:rsidRPr="005E3368" w:rsidRDefault="005E3368" w:rsidP="00A13998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85F65" w:rsidRPr="005E3368">
        <w:rPr>
          <w:b/>
          <w:sz w:val="26"/>
          <w:szCs w:val="26"/>
        </w:rPr>
        <w:t>Wypełnione druki należy dostarczyć do Miejskiego Ośrodka Pomocy Społecznej w Malborku, ul. Słowackiego 74:</w:t>
      </w:r>
    </w:p>
    <w:p w:rsidR="00A13998" w:rsidRPr="005E3368" w:rsidRDefault="00785F65" w:rsidP="00A13998">
      <w:pPr>
        <w:pStyle w:val="Default"/>
        <w:numPr>
          <w:ilvl w:val="0"/>
          <w:numId w:val="16"/>
        </w:numPr>
        <w:jc w:val="both"/>
        <w:rPr>
          <w:szCs w:val="26"/>
        </w:rPr>
      </w:pPr>
      <w:r w:rsidRPr="005E3368">
        <w:rPr>
          <w:szCs w:val="26"/>
        </w:rPr>
        <w:t>osobiście w godz</w:t>
      </w:r>
      <w:r w:rsidR="00EC1573" w:rsidRPr="005E3368">
        <w:rPr>
          <w:szCs w:val="26"/>
        </w:rPr>
        <w:t>inach urzędowania (</w:t>
      </w:r>
      <w:r w:rsidRPr="005E3368">
        <w:rPr>
          <w:szCs w:val="26"/>
        </w:rPr>
        <w:t>7.00-15.00);</w:t>
      </w:r>
    </w:p>
    <w:p w:rsidR="00A13998" w:rsidRPr="005E3368" w:rsidRDefault="00785F65" w:rsidP="005E3368">
      <w:pPr>
        <w:pStyle w:val="Default"/>
        <w:numPr>
          <w:ilvl w:val="0"/>
          <w:numId w:val="16"/>
        </w:numPr>
        <w:jc w:val="both"/>
        <w:rPr>
          <w:szCs w:val="26"/>
        </w:rPr>
      </w:pPr>
      <w:r w:rsidRPr="005E3368">
        <w:rPr>
          <w:szCs w:val="26"/>
        </w:rPr>
        <w:t xml:space="preserve">poprzez pozostawienie w zamkniętej kopercie w skrzynce </w:t>
      </w:r>
      <w:r w:rsidR="00EC1573" w:rsidRPr="005E3368">
        <w:rPr>
          <w:szCs w:val="26"/>
        </w:rPr>
        <w:t>podawczej z dopiskiem</w:t>
      </w:r>
      <w:r w:rsidR="005E3368" w:rsidRPr="005E3368">
        <w:rPr>
          <w:szCs w:val="26"/>
        </w:rPr>
        <w:t>:</w:t>
      </w:r>
      <w:r w:rsidR="00EC1573" w:rsidRPr="005E3368">
        <w:rPr>
          <w:szCs w:val="26"/>
        </w:rPr>
        <w:t xml:space="preserve"> </w:t>
      </w:r>
      <w:r w:rsidR="005E3368" w:rsidRPr="005E3368">
        <w:rPr>
          <w:szCs w:val="26"/>
        </w:rPr>
        <w:t xml:space="preserve">„Program - </w:t>
      </w:r>
      <w:r w:rsidR="00EC1573" w:rsidRPr="005E3368">
        <w:rPr>
          <w:szCs w:val="26"/>
        </w:rPr>
        <w:t xml:space="preserve">Asystent </w:t>
      </w:r>
      <w:r w:rsidR="005E3368" w:rsidRPr="005E3368">
        <w:rPr>
          <w:szCs w:val="26"/>
        </w:rPr>
        <w:t>osobisty osoby niepełnosprawnej edycja 2022”</w:t>
      </w:r>
    </w:p>
    <w:p w:rsidR="00785F65" w:rsidRPr="005E3368" w:rsidRDefault="00785F65" w:rsidP="00A13998">
      <w:pPr>
        <w:pStyle w:val="Default"/>
        <w:numPr>
          <w:ilvl w:val="0"/>
          <w:numId w:val="16"/>
        </w:numPr>
        <w:jc w:val="both"/>
        <w:rPr>
          <w:szCs w:val="26"/>
        </w:rPr>
      </w:pPr>
      <w:r w:rsidRPr="005E3368">
        <w:rPr>
          <w:szCs w:val="26"/>
        </w:rPr>
        <w:t xml:space="preserve">za pośrednictwem poczty elektronicznej na adres: </w:t>
      </w:r>
      <w:hyperlink r:id="rId7" w:history="1">
        <w:r w:rsidR="005E3368" w:rsidRPr="005E3368">
          <w:rPr>
            <w:rStyle w:val="Hipercze"/>
            <w:szCs w:val="26"/>
          </w:rPr>
          <w:t>efalkiewicz@mops.malbork.pl</w:t>
        </w:r>
      </w:hyperlink>
    </w:p>
    <w:p w:rsidR="00536757" w:rsidRPr="005E3368" w:rsidRDefault="00536757" w:rsidP="00A13998">
      <w:pPr>
        <w:pStyle w:val="Default"/>
        <w:jc w:val="both"/>
        <w:rPr>
          <w:sz w:val="22"/>
        </w:rPr>
      </w:pPr>
    </w:p>
    <w:p w:rsidR="00536757" w:rsidRPr="0093003C" w:rsidRDefault="0028750C" w:rsidP="0093003C">
      <w:pPr>
        <w:pStyle w:val="Default"/>
        <w:jc w:val="center"/>
        <w:rPr>
          <w:rStyle w:val="Mocnowyrniony"/>
          <w:rFonts w:eastAsia="Times New Roman"/>
          <w:b w:val="0"/>
          <w:color w:val="auto"/>
          <w:sz w:val="28"/>
          <w:u w:val="single"/>
          <w:lang w:eastAsia="pl-PL"/>
        </w:rPr>
      </w:pPr>
      <w:r w:rsidRPr="0093003C">
        <w:rPr>
          <w:rFonts w:eastAsia="Times New Roman"/>
          <w:b/>
          <w:color w:val="auto"/>
          <w:sz w:val="28"/>
          <w:u w:val="single"/>
          <w:lang w:eastAsia="pl-PL"/>
        </w:rPr>
        <w:t>Nabór trwa do </w:t>
      </w:r>
      <w:r w:rsidR="00785F65" w:rsidRPr="0093003C">
        <w:rPr>
          <w:rStyle w:val="Mocnowyrniony"/>
          <w:rFonts w:eastAsia="Times New Roman"/>
          <w:color w:val="auto"/>
          <w:sz w:val="28"/>
          <w:u w:val="single"/>
          <w:lang w:eastAsia="pl-PL"/>
        </w:rPr>
        <w:t>29 grudnia 2021</w:t>
      </w:r>
      <w:r w:rsidRPr="0093003C">
        <w:rPr>
          <w:rStyle w:val="Mocnowyrniony"/>
          <w:rFonts w:eastAsia="Times New Roman"/>
          <w:color w:val="auto"/>
          <w:sz w:val="28"/>
          <w:u w:val="single"/>
          <w:lang w:eastAsia="pl-PL"/>
        </w:rPr>
        <w:t xml:space="preserve"> r.</w:t>
      </w:r>
    </w:p>
    <w:p w:rsidR="00A13998" w:rsidRPr="0093003C" w:rsidRDefault="00A13998" w:rsidP="0093003C">
      <w:pPr>
        <w:pStyle w:val="Default"/>
        <w:jc w:val="center"/>
        <w:rPr>
          <w:b/>
          <w:color w:val="auto"/>
          <w:shd w:val="clear" w:color="auto" w:fill="FFFFFF"/>
        </w:rPr>
      </w:pPr>
      <w:r w:rsidRPr="0093003C">
        <w:rPr>
          <w:b/>
          <w:color w:val="auto"/>
          <w:shd w:val="clear" w:color="auto" w:fill="FFFFFF"/>
        </w:rPr>
        <w:t>Osoby, które złożą wniosek po tym terminie (i spełnią warunki uczestnictwa) zostaną wpisane na listę rezerwową.</w:t>
      </w:r>
    </w:p>
    <w:p w:rsidR="00A13998" w:rsidRPr="0093003C" w:rsidRDefault="00A13998" w:rsidP="0093003C">
      <w:pPr>
        <w:pStyle w:val="Default"/>
        <w:jc w:val="center"/>
        <w:rPr>
          <w:rFonts w:eastAsia="Times New Roman"/>
          <w:b/>
          <w:color w:val="auto"/>
          <w:lang w:eastAsia="pl-PL"/>
        </w:rPr>
      </w:pPr>
    </w:p>
    <w:p w:rsidR="00536757" w:rsidRPr="00A13998" w:rsidRDefault="00536757" w:rsidP="00A13998">
      <w:pPr>
        <w:pStyle w:val="Default"/>
        <w:jc w:val="both"/>
      </w:pPr>
    </w:p>
    <w:p w:rsidR="00536757" w:rsidRPr="0028077E" w:rsidRDefault="0028750C" w:rsidP="00A13998">
      <w:pPr>
        <w:pStyle w:val="Default"/>
        <w:jc w:val="both"/>
        <w:rPr>
          <w:rFonts w:eastAsia="Times New Roman"/>
          <w:b/>
          <w:color w:val="010916"/>
          <w:lang w:eastAsia="pl-PL"/>
        </w:rPr>
      </w:pPr>
      <w:r w:rsidRPr="00A13998">
        <w:rPr>
          <w:rFonts w:eastAsia="Times New Roman"/>
          <w:color w:val="010916"/>
          <w:lang w:eastAsia="pl-PL"/>
        </w:rPr>
        <w:t xml:space="preserve">Szczegółowe informacje można uzyskać pod nr telefonu: </w:t>
      </w:r>
      <w:r w:rsidRPr="0028077E">
        <w:rPr>
          <w:rFonts w:eastAsia="Times New Roman"/>
          <w:b/>
          <w:color w:val="010916"/>
          <w:lang w:eastAsia="pl-PL"/>
        </w:rPr>
        <w:t>55 647 27 81 w. 35</w:t>
      </w:r>
    </w:p>
    <w:p w:rsidR="005E3368" w:rsidRDefault="005E3368" w:rsidP="00A13998">
      <w:pPr>
        <w:pStyle w:val="Default"/>
        <w:jc w:val="both"/>
        <w:rPr>
          <w:rFonts w:eastAsia="Times New Roman"/>
          <w:color w:val="010916"/>
          <w:lang w:eastAsia="pl-PL"/>
        </w:rPr>
      </w:pPr>
    </w:p>
    <w:sectPr w:rsidR="005E3368" w:rsidSect="0053675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A66"/>
    <w:multiLevelType w:val="multilevel"/>
    <w:tmpl w:val="CD0AB00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4C76AC0"/>
    <w:multiLevelType w:val="hybridMultilevel"/>
    <w:tmpl w:val="38824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23AE"/>
    <w:multiLevelType w:val="multilevel"/>
    <w:tmpl w:val="19EA9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4B60AF"/>
    <w:multiLevelType w:val="hybridMultilevel"/>
    <w:tmpl w:val="A71A3B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4719"/>
    <w:multiLevelType w:val="multilevel"/>
    <w:tmpl w:val="A59E3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AC5248B"/>
    <w:multiLevelType w:val="multilevel"/>
    <w:tmpl w:val="285C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B1D66"/>
    <w:multiLevelType w:val="hybridMultilevel"/>
    <w:tmpl w:val="1ED2D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F1800"/>
    <w:multiLevelType w:val="hybridMultilevel"/>
    <w:tmpl w:val="CC86C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A34FA"/>
    <w:multiLevelType w:val="hybridMultilevel"/>
    <w:tmpl w:val="524C8A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C1F7B"/>
    <w:multiLevelType w:val="multilevel"/>
    <w:tmpl w:val="D58ABD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F47323"/>
    <w:multiLevelType w:val="multilevel"/>
    <w:tmpl w:val="8B28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D38C5"/>
    <w:multiLevelType w:val="multilevel"/>
    <w:tmpl w:val="3F34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95167"/>
    <w:multiLevelType w:val="hybridMultilevel"/>
    <w:tmpl w:val="3946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F70C7"/>
    <w:multiLevelType w:val="hybridMultilevel"/>
    <w:tmpl w:val="C64E44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42B75"/>
    <w:multiLevelType w:val="multilevel"/>
    <w:tmpl w:val="AF8045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9C87EC2"/>
    <w:multiLevelType w:val="multilevel"/>
    <w:tmpl w:val="5930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95B27"/>
    <w:multiLevelType w:val="multilevel"/>
    <w:tmpl w:val="64B28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A177F8"/>
    <w:multiLevelType w:val="hybridMultilevel"/>
    <w:tmpl w:val="8AC2A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005A7"/>
    <w:multiLevelType w:val="hybridMultilevel"/>
    <w:tmpl w:val="13888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E221E"/>
    <w:multiLevelType w:val="hybridMultilevel"/>
    <w:tmpl w:val="C076FF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4234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17"/>
  </w:num>
  <w:num w:numId="6">
    <w:abstractNumId w:val="15"/>
  </w:num>
  <w:num w:numId="7">
    <w:abstractNumId w:val="11"/>
  </w:num>
  <w:num w:numId="8">
    <w:abstractNumId w:val="13"/>
  </w:num>
  <w:num w:numId="9">
    <w:abstractNumId w:val="12"/>
  </w:num>
  <w:num w:numId="10">
    <w:abstractNumId w:val="20"/>
  </w:num>
  <w:num w:numId="11">
    <w:abstractNumId w:val="8"/>
  </w:num>
  <w:num w:numId="12">
    <w:abstractNumId w:val="1"/>
  </w:num>
  <w:num w:numId="13">
    <w:abstractNumId w:val="9"/>
  </w:num>
  <w:num w:numId="14">
    <w:abstractNumId w:val="7"/>
  </w:num>
  <w:num w:numId="15">
    <w:abstractNumId w:val="19"/>
  </w:num>
  <w:num w:numId="16">
    <w:abstractNumId w:val="18"/>
  </w:num>
  <w:num w:numId="17">
    <w:abstractNumId w:val="5"/>
  </w:num>
  <w:num w:numId="18">
    <w:abstractNumId w:val="16"/>
  </w:num>
  <w:num w:numId="19">
    <w:abstractNumId w:val="6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757"/>
    <w:rsid w:val="000F7832"/>
    <w:rsid w:val="0028077E"/>
    <w:rsid w:val="0028750C"/>
    <w:rsid w:val="00436388"/>
    <w:rsid w:val="004B3399"/>
    <w:rsid w:val="00536757"/>
    <w:rsid w:val="005E3368"/>
    <w:rsid w:val="00785F65"/>
    <w:rsid w:val="0093003C"/>
    <w:rsid w:val="00A13998"/>
    <w:rsid w:val="00EC1573"/>
    <w:rsid w:val="00EC4E75"/>
    <w:rsid w:val="00F52115"/>
    <w:rsid w:val="00FC6661"/>
    <w:rsid w:val="00FD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00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1"/>
    <w:uiPriority w:val="9"/>
    <w:qFormat/>
    <w:rsid w:val="00EC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FD6D2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FD6D26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date">
    <w:name w:val="date"/>
    <w:basedOn w:val="Domylnaczcionkaakapitu"/>
    <w:qFormat/>
    <w:rsid w:val="00FD6D26"/>
  </w:style>
  <w:style w:type="character" w:customStyle="1" w:styleId="author">
    <w:name w:val="author"/>
    <w:basedOn w:val="Domylnaczcionkaakapitu"/>
    <w:qFormat/>
    <w:rsid w:val="00FD6D26"/>
  </w:style>
  <w:style w:type="character" w:styleId="Pogrubienie">
    <w:name w:val="Strong"/>
    <w:basedOn w:val="Domylnaczcionkaakapitu"/>
    <w:uiPriority w:val="22"/>
    <w:qFormat/>
    <w:rsid w:val="00FD6D26"/>
    <w:rPr>
      <w:b/>
      <w:bCs/>
    </w:rPr>
  </w:style>
  <w:style w:type="character" w:customStyle="1" w:styleId="ListLabel3">
    <w:name w:val="ListLabel 3"/>
    <w:qFormat/>
    <w:rsid w:val="0060468B"/>
    <w:rPr>
      <w:w w:val="100"/>
      <w:sz w:val="24"/>
      <w:szCs w:val="20"/>
    </w:rPr>
  </w:style>
  <w:style w:type="character" w:customStyle="1" w:styleId="ListLabel1">
    <w:name w:val="ListLabel 1"/>
    <w:qFormat/>
    <w:rsid w:val="0060468B"/>
    <w:rPr>
      <w:strike w:val="0"/>
      <w:dstrike w:val="0"/>
      <w:sz w:val="24"/>
    </w:rPr>
  </w:style>
  <w:style w:type="character" w:customStyle="1" w:styleId="ListLabel2">
    <w:name w:val="ListLabel 2"/>
    <w:qFormat/>
    <w:rsid w:val="0060468B"/>
    <w:rPr>
      <w:sz w:val="20"/>
    </w:rPr>
  </w:style>
  <w:style w:type="character" w:customStyle="1" w:styleId="ListLabel4">
    <w:name w:val="ListLabel 4"/>
    <w:qFormat/>
    <w:rsid w:val="0060468B"/>
    <w:rPr>
      <w:sz w:val="20"/>
    </w:rPr>
  </w:style>
  <w:style w:type="character" w:customStyle="1" w:styleId="ListLabel5">
    <w:name w:val="ListLabel 5"/>
    <w:qFormat/>
    <w:rsid w:val="0060468B"/>
    <w:rPr>
      <w:sz w:val="20"/>
    </w:rPr>
  </w:style>
  <w:style w:type="character" w:customStyle="1" w:styleId="ListLabel6">
    <w:name w:val="ListLabel 6"/>
    <w:qFormat/>
    <w:rsid w:val="0060468B"/>
    <w:rPr>
      <w:sz w:val="20"/>
    </w:rPr>
  </w:style>
  <w:style w:type="character" w:customStyle="1" w:styleId="ListLabel7">
    <w:name w:val="ListLabel 7"/>
    <w:qFormat/>
    <w:rsid w:val="0060468B"/>
    <w:rPr>
      <w:sz w:val="20"/>
    </w:rPr>
  </w:style>
  <w:style w:type="character" w:customStyle="1" w:styleId="ListLabel8">
    <w:name w:val="ListLabel 8"/>
    <w:qFormat/>
    <w:rsid w:val="0060468B"/>
    <w:rPr>
      <w:sz w:val="20"/>
    </w:rPr>
  </w:style>
  <w:style w:type="character" w:customStyle="1" w:styleId="ListLabel9">
    <w:name w:val="ListLabel 9"/>
    <w:qFormat/>
    <w:rsid w:val="0060468B"/>
    <w:rPr>
      <w:sz w:val="20"/>
    </w:rPr>
  </w:style>
  <w:style w:type="character" w:customStyle="1" w:styleId="ListLabel10">
    <w:name w:val="ListLabel 10"/>
    <w:qFormat/>
    <w:rsid w:val="0060468B"/>
    <w:rPr>
      <w:w w:val="100"/>
      <w:sz w:val="24"/>
      <w:szCs w:val="20"/>
    </w:rPr>
  </w:style>
  <w:style w:type="character" w:customStyle="1" w:styleId="ListLabel11">
    <w:name w:val="ListLabel 11"/>
    <w:qFormat/>
    <w:rsid w:val="0060468B"/>
    <w:rPr>
      <w:rFonts w:ascii="Times New Roman" w:hAnsi="Times New Roman" w:cs="Symbol"/>
      <w:strike w:val="0"/>
      <w:dstrike w:val="0"/>
      <w:sz w:val="24"/>
    </w:rPr>
  </w:style>
  <w:style w:type="character" w:customStyle="1" w:styleId="ListLabel12">
    <w:name w:val="ListLabel 12"/>
    <w:qFormat/>
    <w:rsid w:val="0060468B"/>
    <w:rPr>
      <w:rFonts w:cs="Courier New"/>
      <w:sz w:val="20"/>
    </w:rPr>
  </w:style>
  <w:style w:type="character" w:customStyle="1" w:styleId="ListLabel13">
    <w:name w:val="ListLabel 13"/>
    <w:qFormat/>
    <w:rsid w:val="0060468B"/>
    <w:rPr>
      <w:rFonts w:cs="Wingdings"/>
      <w:w w:val="100"/>
      <w:sz w:val="24"/>
      <w:szCs w:val="20"/>
    </w:rPr>
  </w:style>
  <w:style w:type="character" w:customStyle="1" w:styleId="ListLabel14">
    <w:name w:val="ListLabel 14"/>
    <w:qFormat/>
    <w:rsid w:val="0060468B"/>
    <w:rPr>
      <w:rFonts w:cs="Wingdings"/>
      <w:sz w:val="20"/>
    </w:rPr>
  </w:style>
  <w:style w:type="character" w:customStyle="1" w:styleId="ListLabel15">
    <w:name w:val="ListLabel 15"/>
    <w:qFormat/>
    <w:rsid w:val="0060468B"/>
    <w:rPr>
      <w:rFonts w:cs="Wingdings"/>
      <w:sz w:val="20"/>
    </w:rPr>
  </w:style>
  <w:style w:type="character" w:customStyle="1" w:styleId="ListLabel16">
    <w:name w:val="ListLabel 16"/>
    <w:qFormat/>
    <w:rsid w:val="0060468B"/>
    <w:rPr>
      <w:rFonts w:cs="Wingdings"/>
      <w:sz w:val="20"/>
    </w:rPr>
  </w:style>
  <w:style w:type="character" w:customStyle="1" w:styleId="ListLabel17">
    <w:name w:val="ListLabel 17"/>
    <w:qFormat/>
    <w:rsid w:val="0060468B"/>
    <w:rPr>
      <w:rFonts w:cs="Wingdings"/>
      <w:sz w:val="20"/>
    </w:rPr>
  </w:style>
  <w:style w:type="character" w:customStyle="1" w:styleId="ListLabel18">
    <w:name w:val="ListLabel 18"/>
    <w:qFormat/>
    <w:rsid w:val="0060468B"/>
    <w:rPr>
      <w:rFonts w:cs="Wingdings"/>
      <w:sz w:val="20"/>
    </w:rPr>
  </w:style>
  <w:style w:type="character" w:customStyle="1" w:styleId="ListLabel19">
    <w:name w:val="ListLabel 19"/>
    <w:qFormat/>
    <w:rsid w:val="0060468B"/>
    <w:rPr>
      <w:rFonts w:cs="Wingdings"/>
      <w:sz w:val="20"/>
    </w:rPr>
  </w:style>
  <w:style w:type="character" w:customStyle="1" w:styleId="Mocnowyrniony">
    <w:name w:val="Mocno wyróżniony"/>
    <w:qFormat/>
    <w:rsid w:val="0060468B"/>
    <w:rPr>
      <w:b/>
      <w:bCs/>
    </w:rPr>
  </w:style>
  <w:style w:type="character" w:customStyle="1" w:styleId="czeinternetowe">
    <w:name w:val="Łącze internetowe"/>
    <w:rsid w:val="0060468B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676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70676A"/>
    <w:rPr>
      <w:sz w:val="22"/>
    </w:rPr>
  </w:style>
  <w:style w:type="character" w:customStyle="1" w:styleId="ListLabel20">
    <w:name w:val="ListLabel 20"/>
    <w:qFormat/>
    <w:rsid w:val="00536757"/>
    <w:rPr>
      <w:w w:val="100"/>
      <w:sz w:val="24"/>
      <w:szCs w:val="20"/>
    </w:rPr>
  </w:style>
  <w:style w:type="character" w:customStyle="1" w:styleId="ListLabel21">
    <w:name w:val="ListLabel 21"/>
    <w:qFormat/>
    <w:rsid w:val="00536757"/>
    <w:rPr>
      <w:rFonts w:cs="Symbol"/>
      <w:strike w:val="0"/>
      <w:dstrike w:val="0"/>
      <w:sz w:val="24"/>
    </w:rPr>
  </w:style>
  <w:style w:type="character" w:customStyle="1" w:styleId="ListLabel22">
    <w:name w:val="ListLabel 22"/>
    <w:qFormat/>
    <w:rsid w:val="00536757"/>
    <w:rPr>
      <w:rFonts w:cs="Courier New"/>
      <w:sz w:val="20"/>
    </w:rPr>
  </w:style>
  <w:style w:type="character" w:customStyle="1" w:styleId="ListLabel23">
    <w:name w:val="ListLabel 23"/>
    <w:qFormat/>
    <w:rsid w:val="00536757"/>
    <w:rPr>
      <w:rFonts w:cs="Wingdings"/>
      <w:w w:val="100"/>
      <w:sz w:val="24"/>
      <w:szCs w:val="20"/>
    </w:rPr>
  </w:style>
  <w:style w:type="character" w:customStyle="1" w:styleId="ListLabel24">
    <w:name w:val="ListLabel 24"/>
    <w:qFormat/>
    <w:rsid w:val="00536757"/>
    <w:rPr>
      <w:rFonts w:cs="Wingdings"/>
      <w:sz w:val="20"/>
    </w:rPr>
  </w:style>
  <w:style w:type="character" w:customStyle="1" w:styleId="ListLabel25">
    <w:name w:val="ListLabel 25"/>
    <w:qFormat/>
    <w:rsid w:val="00536757"/>
    <w:rPr>
      <w:rFonts w:cs="Wingdings"/>
      <w:sz w:val="20"/>
    </w:rPr>
  </w:style>
  <w:style w:type="character" w:customStyle="1" w:styleId="ListLabel26">
    <w:name w:val="ListLabel 26"/>
    <w:qFormat/>
    <w:rsid w:val="00536757"/>
    <w:rPr>
      <w:rFonts w:cs="Wingdings"/>
      <w:sz w:val="20"/>
    </w:rPr>
  </w:style>
  <w:style w:type="character" w:customStyle="1" w:styleId="ListLabel27">
    <w:name w:val="ListLabel 27"/>
    <w:qFormat/>
    <w:rsid w:val="00536757"/>
    <w:rPr>
      <w:rFonts w:cs="Wingdings"/>
      <w:sz w:val="20"/>
    </w:rPr>
  </w:style>
  <w:style w:type="character" w:customStyle="1" w:styleId="ListLabel28">
    <w:name w:val="ListLabel 28"/>
    <w:qFormat/>
    <w:rsid w:val="00536757"/>
    <w:rPr>
      <w:rFonts w:cs="Wingdings"/>
      <w:sz w:val="20"/>
    </w:rPr>
  </w:style>
  <w:style w:type="character" w:customStyle="1" w:styleId="ListLabel29">
    <w:name w:val="ListLabel 29"/>
    <w:qFormat/>
    <w:rsid w:val="00536757"/>
    <w:rPr>
      <w:rFonts w:cs="Wingdings"/>
      <w:sz w:val="20"/>
    </w:rPr>
  </w:style>
  <w:style w:type="character" w:customStyle="1" w:styleId="ListLabel30">
    <w:name w:val="ListLabel 30"/>
    <w:qFormat/>
    <w:rsid w:val="00536757"/>
    <w:rPr>
      <w:rFonts w:cs="Courier New"/>
    </w:rPr>
  </w:style>
  <w:style w:type="character" w:customStyle="1" w:styleId="ListLabel31">
    <w:name w:val="ListLabel 31"/>
    <w:qFormat/>
    <w:rsid w:val="00536757"/>
    <w:rPr>
      <w:rFonts w:cs="Courier New"/>
    </w:rPr>
  </w:style>
  <w:style w:type="character" w:customStyle="1" w:styleId="ListLabel32">
    <w:name w:val="ListLabel 32"/>
    <w:qFormat/>
    <w:rsid w:val="00536757"/>
    <w:rPr>
      <w:rFonts w:cs="Courier New"/>
    </w:rPr>
  </w:style>
  <w:style w:type="character" w:customStyle="1" w:styleId="ListLabel33">
    <w:name w:val="ListLabel 33"/>
    <w:qFormat/>
    <w:rsid w:val="00536757"/>
    <w:rPr>
      <w:rFonts w:cs="Courier New"/>
    </w:rPr>
  </w:style>
  <w:style w:type="character" w:customStyle="1" w:styleId="ListLabel34">
    <w:name w:val="ListLabel 34"/>
    <w:qFormat/>
    <w:rsid w:val="00536757"/>
    <w:rPr>
      <w:rFonts w:cs="Courier New"/>
    </w:rPr>
  </w:style>
  <w:style w:type="character" w:customStyle="1" w:styleId="ListLabel35">
    <w:name w:val="ListLabel 35"/>
    <w:qFormat/>
    <w:rsid w:val="00536757"/>
    <w:rPr>
      <w:rFonts w:cs="Courier New"/>
    </w:rPr>
  </w:style>
  <w:style w:type="character" w:customStyle="1" w:styleId="ListLabel36">
    <w:name w:val="ListLabel 36"/>
    <w:qFormat/>
    <w:rsid w:val="00536757"/>
    <w:rPr>
      <w:strike w:val="0"/>
      <w:dstrike w:val="0"/>
    </w:rPr>
  </w:style>
  <w:style w:type="character" w:customStyle="1" w:styleId="ListLabel37">
    <w:name w:val="ListLabel 37"/>
    <w:qFormat/>
    <w:rsid w:val="00536757"/>
    <w:rPr>
      <w:rFonts w:cs="Courier New"/>
    </w:rPr>
  </w:style>
  <w:style w:type="character" w:customStyle="1" w:styleId="ListLabel38">
    <w:name w:val="ListLabel 38"/>
    <w:qFormat/>
    <w:rsid w:val="00536757"/>
    <w:rPr>
      <w:rFonts w:cs="Courier New"/>
    </w:rPr>
  </w:style>
  <w:style w:type="character" w:customStyle="1" w:styleId="ListLabel39">
    <w:name w:val="ListLabel 39"/>
    <w:qFormat/>
    <w:rsid w:val="00536757"/>
    <w:rPr>
      <w:rFonts w:cs="Courier New"/>
    </w:rPr>
  </w:style>
  <w:style w:type="character" w:customStyle="1" w:styleId="ListLabel40">
    <w:name w:val="ListLabel 40"/>
    <w:qFormat/>
    <w:rsid w:val="00536757"/>
    <w:rPr>
      <w:rFonts w:cs="Courier New"/>
    </w:rPr>
  </w:style>
  <w:style w:type="character" w:customStyle="1" w:styleId="ListLabel41">
    <w:name w:val="ListLabel 41"/>
    <w:qFormat/>
    <w:rsid w:val="00536757"/>
    <w:rPr>
      <w:rFonts w:cs="Courier New"/>
    </w:rPr>
  </w:style>
  <w:style w:type="character" w:customStyle="1" w:styleId="ListLabel42">
    <w:name w:val="ListLabel 42"/>
    <w:qFormat/>
    <w:rsid w:val="00536757"/>
    <w:rPr>
      <w:rFonts w:cs="Courier New"/>
    </w:rPr>
  </w:style>
  <w:style w:type="character" w:customStyle="1" w:styleId="ListLabel43">
    <w:name w:val="ListLabel 43"/>
    <w:qFormat/>
    <w:rsid w:val="00536757"/>
    <w:rPr>
      <w:rFonts w:cs="Courier New"/>
    </w:rPr>
  </w:style>
  <w:style w:type="character" w:customStyle="1" w:styleId="ListLabel44">
    <w:name w:val="ListLabel 44"/>
    <w:qFormat/>
    <w:rsid w:val="00536757"/>
    <w:rPr>
      <w:rFonts w:cs="Courier New"/>
    </w:rPr>
  </w:style>
  <w:style w:type="character" w:customStyle="1" w:styleId="ListLabel45">
    <w:name w:val="ListLabel 45"/>
    <w:qFormat/>
    <w:rsid w:val="00536757"/>
    <w:rPr>
      <w:rFonts w:cs="Courier New"/>
    </w:rPr>
  </w:style>
  <w:style w:type="character" w:customStyle="1" w:styleId="ListLabel46">
    <w:name w:val="ListLabel 46"/>
    <w:qFormat/>
    <w:rsid w:val="00536757"/>
    <w:rPr>
      <w:rFonts w:cs="Courier New"/>
    </w:rPr>
  </w:style>
  <w:style w:type="character" w:customStyle="1" w:styleId="ListLabel47">
    <w:name w:val="ListLabel 47"/>
    <w:qFormat/>
    <w:rsid w:val="00536757"/>
    <w:rPr>
      <w:rFonts w:cs="Courier New"/>
    </w:rPr>
  </w:style>
  <w:style w:type="character" w:customStyle="1" w:styleId="ListLabel48">
    <w:name w:val="ListLabel 48"/>
    <w:qFormat/>
    <w:rsid w:val="00536757"/>
    <w:rPr>
      <w:rFonts w:cs="Courier New"/>
    </w:rPr>
  </w:style>
  <w:style w:type="character" w:customStyle="1" w:styleId="ListLabel49">
    <w:name w:val="ListLabel 49"/>
    <w:qFormat/>
    <w:rsid w:val="00536757"/>
    <w:rPr>
      <w:rFonts w:eastAsia="Times New Roman" w:cs="Arial"/>
      <w:color w:val="2E96C8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5367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0468B"/>
    <w:pPr>
      <w:spacing w:after="140"/>
    </w:pPr>
  </w:style>
  <w:style w:type="paragraph" w:styleId="Lista">
    <w:name w:val="List"/>
    <w:basedOn w:val="Tekstpodstawowy"/>
    <w:rsid w:val="0060468B"/>
    <w:rPr>
      <w:rFonts w:cs="Arial"/>
    </w:rPr>
  </w:style>
  <w:style w:type="paragraph" w:customStyle="1" w:styleId="Caption">
    <w:name w:val="Caption"/>
    <w:basedOn w:val="Normalny"/>
    <w:qFormat/>
    <w:rsid w:val="006046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468B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6046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qFormat/>
    <w:rsid w:val="00FD6D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qFormat/>
    <w:rsid w:val="0060468B"/>
  </w:style>
  <w:style w:type="paragraph" w:styleId="Akapitzlist">
    <w:name w:val="List Paragraph"/>
    <w:basedOn w:val="Normalny"/>
    <w:link w:val="AkapitzlistZnak"/>
    <w:uiPriority w:val="34"/>
    <w:qFormat/>
    <w:rsid w:val="0060468B"/>
    <w:pPr>
      <w:ind w:left="720"/>
    </w:pPr>
  </w:style>
  <w:style w:type="paragraph" w:styleId="Podtytu">
    <w:name w:val="Subtitle"/>
    <w:basedOn w:val="Header"/>
    <w:next w:val="Tekstpodstawowy"/>
    <w:qFormat/>
    <w:rsid w:val="0060468B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60468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003C"/>
    <w:rPr>
      <w:color w:val="0000FF" w:themeColor="hyperlink"/>
      <w:u w:val="single"/>
    </w:rPr>
  </w:style>
  <w:style w:type="character" w:customStyle="1" w:styleId="Nagwek1Znak1">
    <w:name w:val="Nagłówek 1 Znak1"/>
    <w:basedOn w:val="Domylnaczcionkaakapitu"/>
    <w:link w:val="Nagwek1"/>
    <w:uiPriority w:val="9"/>
    <w:rsid w:val="00EC1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alkiewicz@mops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17</cp:revision>
  <dcterms:created xsi:type="dcterms:W3CDTF">2021-10-20T15:19:00Z</dcterms:created>
  <dcterms:modified xsi:type="dcterms:W3CDTF">2021-12-19T11:20:00Z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