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745AD" w14:textId="77777777" w:rsidR="00163B22" w:rsidRPr="001172E7" w:rsidRDefault="00163B22" w:rsidP="008B0656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3715BA1" w14:textId="77777777" w:rsidR="00B77D63" w:rsidRPr="001172E7" w:rsidRDefault="00B77D63" w:rsidP="0083519D">
      <w:pPr>
        <w:pStyle w:val="Default"/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  <w:r w:rsidRPr="001172E7">
        <w:rPr>
          <w:rFonts w:asciiTheme="minorHAnsi" w:hAnsiTheme="minorHAnsi" w:cstheme="minorHAnsi"/>
          <w:bCs/>
          <w:sz w:val="22"/>
          <w:szCs w:val="22"/>
        </w:rPr>
        <w:t>Załącznik nr 2 do regulaminu</w:t>
      </w:r>
    </w:p>
    <w:p w14:paraId="5ED53336" w14:textId="77777777" w:rsidR="006222D1" w:rsidRPr="001172E7" w:rsidRDefault="006222D1" w:rsidP="0083519D">
      <w:pPr>
        <w:spacing w:line="276" w:lineRule="auto"/>
        <w:rPr>
          <w:rFonts w:cstheme="minorHAnsi"/>
        </w:rPr>
      </w:pPr>
    </w:p>
    <w:p w14:paraId="341A850C" w14:textId="77777777" w:rsidR="00C60698" w:rsidRPr="001172E7" w:rsidRDefault="00C60698" w:rsidP="0083519D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1172E7">
        <w:rPr>
          <w:rFonts w:eastAsia="Times New Roman" w:cstheme="minorHAnsi"/>
          <w:b/>
          <w:lang w:eastAsia="pl-PL"/>
        </w:rPr>
        <w:t>Formularz kryteriów i punktacji- dla określenia stopnia pilności realizacji zadania</w:t>
      </w:r>
    </w:p>
    <w:p w14:paraId="786EDC72" w14:textId="77777777" w:rsidR="00C60698" w:rsidRPr="001172E7" w:rsidRDefault="00C60698" w:rsidP="0083519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</w:p>
    <w:p w14:paraId="500BFF5E" w14:textId="77777777" w:rsidR="00C60698" w:rsidRPr="001172E7" w:rsidRDefault="00C60698" w:rsidP="0083519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1172E7">
        <w:rPr>
          <w:rFonts w:cstheme="minorHAnsi"/>
          <w:color w:val="000000"/>
        </w:rPr>
        <w:t>Wnioskodawca (Imię nazwisko, nazwa podmiotu) ___________________</w:t>
      </w:r>
      <w:r w:rsidR="00890CB4" w:rsidRPr="001172E7">
        <w:rPr>
          <w:rFonts w:cstheme="minorHAnsi"/>
          <w:color w:val="000000"/>
        </w:rPr>
        <w:t>___________________________________________________________________________________________________________________________________________</w:t>
      </w:r>
    </w:p>
    <w:p w14:paraId="7750A006" w14:textId="77777777" w:rsidR="00C60698" w:rsidRPr="001172E7" w:rsidRDefault="00C60698" w:rsidP="0083519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1172E7">
        <w:rPr>
          <w:rFonts w:cstheme="minorHAnsi"/>
          <w:color w:val="000000"/>
        </w:rPr>
        <w:t xml:space="preserve">Numer działki ewidencyjnej2: __________________________________________________ </w:t>
      </w:r>
    </w:p>
    <w:p w14:paraId="6B17EF14" w14:textId="77777777" w:rsidR="00890CB4" w:rsidRPr="001172E7" w:rsidRDefault="00890CB4" w:rsidP="0083519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172E7">
        <w:rPr>
          <w:rFonts w:asciiTheme="minorHAnsi" w:hAnsiTheme="minorHAnsi" w:cstheme="minorHAnsi"/>
          <w:sz w:val="22"/>
          <w:szCs w:val="22"/>
        </w:rPr>
        <w:t>Rodzaj budynku (mieszkalny / gospodarczy / inny)_______________________________</w:t>
      </w:r>
    </w:p>
    <w:p w14:paraId="103BB77F" w14:textId="77777777" w:rsidR="00C60698" w:rsidRPr="001172E7" w:rsidRDefault="00890CB4" w:rsidP="0083519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172E7">
        <w:rPr>
          <w:rFonts w:asciiTheme="minorHAnsi" w:hAnsiTheme="minorHAnsi" w:cstheme="minorHAnsi"/>
          <w:sz w:val="22"/>
          <w:szCs w:val="22"/>
        </w:rPr>
        <w:t xml:space="preserve">Rodzaj powierzchni (dach / elewacja/ inne- wskazać jakie)________________________ </w:t>
      </w:r>
    </w:p>
    <w:p w14:paraId="5DFB45E5" w14:textId="77777777" w:rsidR="00221F7B" w:rsidRPr="001172E7" w:rsidRDefault="00221F7B" w:rsidP="0083519D">
      <w:pPr>
        <w:spacing w:line="276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4187"/>
        <w:gridCol w:w="1306"/>
        <w:gridCol w:w="1609"/>
        <w:gridCol w:w="1303"/>
      </w:tblGrid>
      <w:tr w:rsidR="00221F7B" w:rsidRPr="001172E7" w14:paraId="47AA517D" w14:textId="77777777" w:rsidTr="00890CB4">
        <w:trPr>
          <w:trHeight w:val="98"/>
        </w:trPr>
        <w:tc>
          <w:tcPr>
            <w:tcW w:w="385" w:type="pct"/>
            <w:shd w:val="clear" w:color="auto" w:fill="DAEEF3" w:themeFill="accent5" w:themeFillTint="33"/>
          </w:tcPr>
          <w:p w14:paraId="0BB55C54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/>
                <w:bCs/>
                <w:color w:val="000000"/>
              </w:rPr>
            </w:pPr>
            <w:r w:rsidRPr="001172E7">
              <w:rPr>
                <w:rFonts w:cstheme="minorHAnsi"/>
                <w:b/>
                <w:bCs/>
                <w:color w:val="000000"/>
              </w:rPr>
              <w:t>l.p.</w:t>
            </w:r>
          </w:p>
        </w:tc>
        <w:tc>
          <w:tcPr>
            <w:tcW w:w="2333" w:type="pct"/>
            <w:shd w:val="clear" w:color="auto" w:fill="DAEEF3" w:themeFill="accent5" w:themeFillTint="33"/>
            <w:vAlign w:val="center"/>
          </w:tcPr>
          <w:p w14:paraId="47A3B8D7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>Rodzaj i stan wyrobu</w:t>
            </w:r>
          </w:p>
        </w:tc>
        <w:tc>
          <w:tcPr>
            <w:tcW w:w="743" w:type="pct"/>
            <w:shd w:val="clear" w:color="auto" w:fill="DAEEF3" w:themeFill="accent5" w:themeFillTint="33"/>
            <w:vAlign w:val="center"/>
          </w:tcPr>
          <w:p w14:paraId="6EF6DE07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>Punktacja dla danego kryterium (ocena)</w:t>
            </w:r>
          </w:p>
        </w:tc>
        <w:tc>
          <w:tcPr>
            <w:tcW w:w="798" w:type="pct"/>
            <w:shd w:val="clear" w:color="auto" w:fill="DAEEF3" w:themeFill="accent5" w:themeFillTint="33"/>
            <w:vAlign w:val="center"/>
          </w:tcPr>
          <w:p w14:paraId="0FB0AF27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1172E7">
              <w:rPr>
                <w:rFonts w:cstheme="minorHAnsi"/>
                <w:b/>
                <w:bCs/>
                <w:color w:val="000000"/>
              </w:rPr>
              <w:t>Tak/Nie</w:t>
            </w:r>
          </w:p>
          <w:p w14:paraId="083C2158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1172E7">
              <w:rPr>
                <w:rFonts w:cstheme="minorHAnsi"/>
                <w:b/>
                <w:bCs/>
                <w:color w:val="000000"/>
              </w:rPr>
              <w:t>Wypełnia Wnioskodawca</w:t>
            </w:r>
          </w:p>
        </w:tc>
        <w:tc>
          <w:tcPr>
            <w:tcW w:w="741" w:type="pct"/>
            <w:shd w:val="clear" w:color="auto" w:fill="DAEEF3" w:themeFill="accent5" w:themeFillTint="33"/>
            <w:vAlign w:val="center"/>
          </w:tcPr>
          <w:p w14:paraId="05D7ECF6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Cs/>
                <w:color w:val="000000"/>
              </w:rPr>
            </w:pPr>
            <w:r w:rsidRPr="001172E7">
              <w:rPr>
                <w:rFonts w:cstheme="minorHAnsi"/>
                <w:bCs/>
                <w:color w:val="000000"/>
              </w:rPr>
              <w:t xml:space="preserve">Ocena punktowa wniosku- sporządza urząd </w:t>
            </w:r>
          </w:p>
        </w:tc>
      </w:tr>
      <w:tr w:rsidR="00221F7B" w:rsidRPr="001172E7" w14:paraId="686EE31E" w14:textId="77777777" w:rsidTr="00890CB4">
        <w:trPr>
          <w:trHeight w:val="98"/>
        </w:trPr>
        <w:tc>
          <w:tcPr>
            <w:tcW w:w="385" w:type="pct"/>
            <w:shd w:val="clear" w:color="auto" w:fill="DAEEF3" w:themeFill="accent5" w:themeFillTint="33"/>
          </w:tcPr>
          <w:p w14:paraId="6C05041F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b/>
                <w:bCs/>
                <w:color w:val="000000"/>
              </w:rPr>
              <w:t xml:space="preserve">I </w:t>
            </w:r>
          </w:p>
        </w:tc>
        <w:tc>
          <w:tcPr>
            <w:tcW w:w="2333" w:type="pct"/>
            <w:shd w:val="clear" w:color="auto" w:fill="DAEEF3" w:themeFill="accent5" w:themeFillTint="33"/>
          </w:tcPr>
          <w:p w14:paraId="177BFFB1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b/>
                <w:bCs/>
                <w:color w:val="000000"/>
              </w:rPr>
              <w:t xml:space="preserve">Sposób zastosowania azbestu </w:t>
            </w:r>
          </w:p>
        </w:tc>
        <w:tc>
          <w:tcPr>
            <w:tcW w:w="743" w:type="pct"/>
            <w:shd w:val="clear" w:color="auto" w:fill="DAEEF3" w:themeFill="accent5" w:themeFillTint="33"/>
          </w:tcPr>
          <w:p w14:paraId="0B0CE878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98" w:type="pct"/>
            <w:shd w:val="clear" w:color="auto" w:fill="DAEEF3" w:themeFill="accent5" w:themeFillTint="33"/>
          </w:tcPr>
          <w:p w14:paraId="093EFBCB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41" w:type="pct"/>
            <w:shd w:val="clear" w:color="auto" w:fill="DAEEF3" w:themeFill="accent5" w:themeFillTint="33"/>
          </w:tcPr>
          <w:p w14:paraId="504E5710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21F7B" w:rsidRPr="001172E7" w14:paraId="59520D26" w14:textId="77777777" w:rsidTr="00890CB4">
        <w:trPr>
          <w:trHeight w:val="100"/>
        </w:trPr>
        <w:tc>
          <w:tcPr>
            <w:tcW w:w="385" w:type="pct"/>
          </w:tcPr>
          <w:p w14:paraId="010BDBBB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2333" w:type="pct"/>
          </w:tcPr>
          <w:p w14:paraId="3EF942A4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Powierzchnia pokryta masą natryskową z azbestem (torkret) </w:t>
            </w:r>
          </w:p>
        </w:tc>
        <w:tc>
          <w:tcPr>
            <w:tcW w:w="743" w:type="pct"/>
          </w:tcPr>
          <w:p w14:paraId="7B7E5FC6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>30</w:t>
            </w:r>
          </w:p>
        </w:tc>
        <w:tc>
          <w:tcPr>
            <w:tcW w:w="798" w:type="pct"/>
            <w:shd w:val="clear" w:color="auto" w:fill="DAEEF3" w:themeFill="accent5" w:themeFillTint="33"/>
          </w:tcPr>
          <w:p w14:paraId="3A2D1E33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41" w:type="pct"/>
          </w:tcPr>
          <w:p w14:paraId="6FEC5A53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21F7B" w:rsidRPr="001172E7" w14:paraId="6E18E76B" w14:textId="77777777" w:rsidTr="00890CB4">
        <w:trPr>
          <w:trHeight w:val="100"/>
        </w:trPr>
        <w:tc>
          <w:tcPr>
            <w:tcW w:w="385" w:type="pct"/>
          </w:tcPr>
          <w:p w14:paraId="3BCF5355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2 </w:t>
            </w:r>
          </w:p>
        </w:tc>
        <w:tc>
          <w:tcPr>
            <w:tcW w:w="2333" w:type="pct"/>
          </w:tcPr>
          <w:p w14:paraId="1BBCA645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Tynk zawierający azbest </w:t>
            </w:r>
          </w:p>
        </w:tc>
        <w:tc>
          <w:tcPr>
            <w:tcW w:w="743" w:type="pct"/>
          </w:tcPr>
          <w:p w14:paraId="2F4355FF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>30</w:t>
            </w:r>
          </w:p>
        </w:tc>
        <w:tc>
          <w:tcPr>
            <w:tcW w:w="798" w:type="pct"/>
            <w:shd w:val="clear" w:color="auto" w:fill="DAEEF3" w:themeFill="accent5" w:themeFillTint="33"/>
          </w:tcPr>
          <w:p w14:paraId="4546E291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41" w:type="pct"/>
          </w:tcPr>
          <w:p w14:paraId="4B6EA0BA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21F7B" w:rsidRPr="001172E7" w14:paraId="2B3EA7A0" w14:textId="77777777" w:rsidTr="00890CB4">
        <w:trPr>
          <w:trHeight w:val="100"/>
        </w:trPr>
        <w:tc>
          <w:tcPr>
            <w:tcW w:w="385" w:type="pct"/>
          </w:tcPr>
          <w:p w14:paraId="4C72EAA2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3 </w:t>
            </w:r>
          </w:p>
        </w:tc>
        <w:tc>
          <w:tcPr>
            <w:tcW w:w="2333" w:type="pct"/>
          </w:tcPr>
          <w:p w14:paraId="6FA01EF1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Lekkie płyty izolacyjne z azbestem (ciężar obj. &lt; 1 000 kg/m3) </w:t>
            </w:r>
          </w:p>
        </w:tc>
        <w:tc>
          <w:tcPr>
            <w:tcW w:w="743" w:type="pct"/>
          </w:tcPr>
          <w:p w14:paraId="6CCFF870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>25</w:t>
            </w:r>
          </w:p>
        </w:tc>
        <w:tc>
          <w:tcPr>
            <w:tcW w:w="798" w:type="pct"/>
            <w:shd w:val="clear" w:color="auto" w:fill="DAEEF3" w:themeFill="accent5" w:themeFillTint="33"/>
          </w:tcPr>
          <w:p w14:paraId="017AC851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41" w:type="pct"/>
          </w:tcPr>
          <w:p w14:paraId="5E6386FE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21F7B" w:rsidRPr="001172E7" w14:paraId="2E7DCFBD" w14:textId="77777777" w:rsidTr="00890CB4">
        <w:trPr>
          <w:trHeight w:val="100"/>
        </w:trPr>
        <w:tc>
          <w:tcPr>
            <w:tcW w:w="385" w:type="pct"/>
          </w:tcPr>
          <w:p w14:paraId="1DB172E7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4 </w:t>
            </w:r>
          </w:p>
        </w:tc>
        <w:tc>
          <w:tcPr>
            <w:tcW w:w="2333" w:type="pct"/>
          </w:tcPr>
          <w:p w14:paraId="3B91D039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Pozostałe wyroby z azbestem (np. pokrycia dachowe, elewacyjne) </w:t>
            </w:r>
          </w:p>
        </w:tc>
        <w:tc>
          <w:tcPr>
            <w:tcW w:w="743" w:type="pct"/>
          </w:tcPr>
          <w:p w14:paraId="63EDFF69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>10</w:t>
            </w:r>
          </w:p>
        </w:tc>
        <w:tc>
          <w:tcPr>
            <w:tcW w:w="798" w:type="pct"/>
            <w:shd w:val="clear" w:color="auto" w:fill="DAEEF3" w:themeFill="accent5" w:themeFillTint="33"/>
          </w:tcPr>
          <w:p w14:paraId="3C6C3DC8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41" w:type="pct"/>
          </w:tcPr>
          <w:p w14:paraId="1F8AE4F2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21F7B" w:rsidRPr="001172E7" w14:paraId="2904ADF9" w14:textId="77777777" w:rsidTr="00890CB4">
        <w:trPr>
          <w:trHeight w:val="98"/>
        </w:trPr>
        <w:tc>
          <w:tcPr>
            <w:tcW w:w="385" w:type="pct"/>
            <w:shd w:val="clear" w:color="auto" w:fill="DAEEF3" w:themeFill="accent5" w:themeFillTint="33"/>
          </w:tcPr>
          <w:p w14:paraId="2B974580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b/>
                <w:bCs/>
                <w:color w:val="000000"/>
              </w:rPr>
              <w:t xml:space="preserve">II </w:t>
            </w:r>
          </w:p>
        </w:tc>
        <w:tc>
          <w:tcPr>
            <w:tcW w:w="2333" w:type="pct"/>
            <w:shd w:val="clear" w:color="auto" w:fill="DAEEF3" w:themeFill="accent5" w:themeFillTint="33"/>
          </w:tcPr>
          <w:p w14:paraId="6552100C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b/>
                <w:bCs/>
                <w:color w:val="000000"/>
              </w:rPr>
              <w:t xml:space="preserve">Struktura powierzchni wyrobu z azbestem </w:t>
            </w:r>
          </w:p>
        </w:tc>
        <w:tc>
          <w:tcPr>
            <w:tcW w:w="743" w:type="pct"/>
            <w:shd w:val="clear" w:color="auto" w:fill="DAEEF3" w:themeFill="accent5" w:themeFillTint="33"/>
          </w:tcPr>
          <w:p w14:paraId="183E8051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98" w:type="pct"/>
            <w:shd w:val="clear" w:color="auto" w:fill="DAEEF3" w:themeFill="accent5" w:themeFillTint="33"/>
          </w:tcPr>
          <w:p w14:paraId="30CD62BE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41" w:type="pct"/>
            <w:shd w:val="clear" w:color="auto" w:fill="DAEEF3" w:themeFill="accent5" w:themeFillTint="33"/>
          </w:tcPr>
          <w:p w14:paraId="5251D928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21F7B" w:rsidRPr="001172E7" w14:paraId="192627E9" w14:textId="77777777" w:rsidTr="00890CB4">
        <w:trPr>
          <w:trHeight w:val="100"/>
        </w:trPr>
        <w:tc>
          <w:tcPr>
            <w:tcW w:w="385" w:type="pct"/>
          </w:tcPr>
          <w:p w14:paraId="3392E626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5 </w:t>
            </w:r>
          </w:p>
        </w:tc>
        <w:tc>
          <w:tcPr>
            <w:tcW w:w="2333" w:type="pct"/>
          </w:tcPr>
          <w:p w14:paraId="25941E97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Duże uszkodzenia powierzchni, naruszona struktura włókien </w:t>
            </w:r>
          </w:p>
        </w:tc>
        <w:tc>
          <w:tcPr>
            <w:tcW w:w="743" w:type="pct"/>
          </w:tcPr>
          <w:p w14:paraId="3E665814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>60</w:t>
            </w:r>
          </w:p>
        </w:tc>
        <w:tc>
          <w:tcPr>
            <w:tcW w:w="798" w:type="pct"/>
            <w:shd w:val="clear" w:color="auto" w:fill="DAEEF3" w:themeFill="accent5" w:themeFillTint="33"/>
          </w:tcPr>
          <w:p w14:paraId="774DCD35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41" w:type="pct"/>
          </w:tcPr>
          <w:p w14:paraId="7EC65134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21F7B" w:rsidRPr="001172E7" w14:paraId="617E2422" w14:textId="77777777" w:rsidTr="00890CB4">
        <w:trPr>
          <w:trHeight w:val="224"/>
        </w:trPr>
        <w:tc>
          <w:tcPr>
            <w:tcW w:w="385" w:type="pct"/>
          </w:tcPr>
          <w:p w14:paraId="67D5DE66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6 </w:t>
            </w:r>
          </w:p>
        </w:tc>
        <w:tc>
          <w:tcPr>
            <w:tcW w:w="2333" w:type="pct"/>
          </w:tcPr>
          <w:p w14:paraId="12C1D735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Niewielkie uszkodzenia powierzchni (rysy, odpryski, załamania), naruszona struktura włókien </w:t>
            </w:r>
          </w:p>
        </w:tc>
        <w:tc>
          <w:tcPr>
            <w:tcW w:w="743" w:type="pct"/>
          </w:tcPr>
          <w:p w14:paraId="3169D22A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>30</w:t>
            </w:r>
          </w:p>
        </w:tc>
        <w:tc>
          <w:tcPr>
            <w:tcW w:w="798" w:type="pct"/>
            <w:shd w:val="clear" w:color="auto" w:fill="DAEEF3" w:themeFill="accent5" w:themeFillTint="33"/>
          </w:tcPr>
          <w:p w14:paraId="43B05ACB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41" w:type="pct"/>
          </w:tcPr>
          <w:p w14:paraId="5F97E6CD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21F7B" w:rsidRPr="001172E7" w14:paraId="3A177803" w14:textId="77777777" w:rsidTr="00890CB4">
        <w:trPr>
          <w:trHeight w:val="224"/>
        </w:trPr>
        <w:tc>
          <w:tcPr>
            <w:tcW w:w="385" w:type="pct"/>
          </w:tcPr>
          <w:p w14:paraId="3F3D0824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7 </w:t>
            </w:r>
          </w:p>
        </w:tc>
        <w:tc>
          <w:tcPr>
            <w:tcW w:w="2333" w:type="pct"/>
          </w:tcPr>
          <w:p w14:paraId="236E141D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Ścisła struktura włókien przy braku warstwy zabezpieczającej lub jej dużych ubytkach </w:t>
            </w:r>
          </w:p>
        </w:tc>
        <w:tc>
          <w:tcPr>
            <w:tcW w:w="743" w:type="pct"/>
          </w:tcPr>
          <w:p w14:paraId="51065781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>15</w:t>
            </w:r>
          </w:p>
        </w:tc>
        <w:tc>
          <w:tcPr>
            <w:tcW w:w="798" w:type="pct"/>
            <w:shd w:val="clear" w:color="auto" w:fill="DAEEF3" w:themeFill="accent5" w:themeFillTint="33"/>
          </w:tcPr>
          <w:p w14:paraId="7B57C7D3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41" w:type="pct"/>
          </w:tcPr>
          <w:p w14:paraId="7199F34B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21F7B" w:rsidRPr="001172E7" w14:paraId="606D10BE" w14:textId="77777777" w:rsidTr="00890CB4">
        <w:trPr>
          <w:trHeight w:val="100"/>
        </w:trPr>
        <w:tc>
          <w:tcPr>
            <w:tcW w:w="385" w:type="pct"/>
          </w:tcPr>
          <w:p w14:paraId="3163D6FE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8 </w:t>
            </w:r>
          </w:p>
        </w:tc>
        <w:tc>
          <w:tcPr>
            <w:tcW w:w="2333" w:type="pct"/>
          </w:tcPr>
          <w:p w14:paraId="5E3BA830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Warstwa zabezpieczająca bez uszkodzeń </w:t>
            </w:r>
          </w:p>
        </w:tc>
        <w:tc>
          <w:tcPr>
            <w:tcW w:w="743" w:type="pct"/>
          </w:tcPr>
          <w:p w14:paraId="31B01214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>0</w:t>
            </w:r>
          </w:p>
        </w:tc>
        <w:tc>
          <w:tcPr>
            <w:tcW w:w="798" w:type="pct"/>
            <w:shd w:val="clear" w:color="auto" w:fill="DAEEF3" w:themeFill="accent5" w:themeFillTint="33"/>
          </w:tcPr>
          <w:p w14:paraId="4AB25E89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41" w:type="pct"/>
          </w:tcPr>
          <w:p w14:paraId="37E17C5F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21F7B" w:rsidRPr="001172E7" w14:paraId="571A1EBC" w14:textId="77777777" w:rsidTr="00890CB4">
        <w:trPr>
          <w:trHeight w:val="98"/>
        </w:trPr>
        <w:tc>
          <w:tcPr>
            <w:tcW w:w="385" w:type="pct"/>
            <w:shd w:val="clear" w:color="auto" w:fill="DAEEF3" w:themeFill="accent5" w:themeFillTint="33"/>
          </w:tcPr>
          <w:p w14:paraId="532826C2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b/>
                <w:bCs/>
                <w:color w:val="000000"/>
              </w:rPr>
              <w:t xml:space="preserve">III </w:t>
            </w:r>
          </w:p>
        </w:tc>
        <w:tc>
          <w:tcPr>
            <w:tcW w:w="2333" w:type="pct"/>
            <w:shd w:val="clear" w:color="auto" w:fill="DAEEF3" w:themeFill="accent5" w:themeFillTint="33"/>
          </w:tcPr>
          <w:p w14:paraId="4663C33B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b/>
                <w:bCs/>
                <w:color w:val="000000"/>
              </w:rPr>
              <w:t xml:space="preserve">Możliwość uszkodzenia powierzchni wyrobu z azbestem </w:t>
            </w:r>
          </w:p>
        </w:tc>
        <w:tc>
          <w:tcPr>
            <w:tcW w:w="743" w:type="pct"/>
            <w:shd w:val="clear" w:color="auto" w:fill="DAEEF3" w:themeFill="accent5" w:themeFillTint="33"/>
          </w:tcPr>
          <w:p w14:paraId="7C4597B4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98" w:type="pct"/>
            <w:shd w:val="clear" w:color="auto" w:fill="DAEEF3" w:themeFill="accent5" w:themeFillTint="33"/>
          </w:tcPr>
          <w:p w14:paraId="14D9DC77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41" w:type="pct"/>
            <w:shd w:val="clear" w:color="auto" w:fill="DAEEF3" w:themeFill="accent5" w:themeFillTint="33"/>
          </w:tcPr>
          <w:p w14:paraId="04EB6F51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21F7B" w:rsidRPr="001172E7" w14:paraId="2561B889" w14:textId="77777777" w:rsidTr="00890CB4">
        <w:trPr>
          <w:trHeight w:val="100"/>
        </w:trPr>
        <w:tc>
          <w:tcPr>
            <w:tcW w:w="385" w:type="pct"/>
          </w:tcPr>
          <w:p w14:paraId="201A07DD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9 </w:t>
            </w:r>
          </w:p>
        </w:tc>
        <w:tc>
          <w:tcPr>
            <w:tcW w:w="2333" w:type="pct"/>
          </w:tcPr>
          <w:p w14:paraId="21AC5C8A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Wyrób jest przedmiotem jakichś prac </w:t>
            </w:r>
          </w:p>
        </w:tc>
        <w:tc>
          <w:tcPr>
            <w:tcW w:w="743" w:type="pct"/>
          </w:tcPr>
          <w:p w14:paraId="6C66D6E6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>30</w:t>
            </w:r>
          </w:p>
        </w:tc>
        <w:tc>
          <w:tcPr>
            <w:tcW w:w="798" w:type="pct"/>
            <w:shd w:val="clear" w:color="auto" w:fill="DAEEF3" w:themeFill="accent5" w:themeFillTint="33"/>
          </w:tcPr>
          <w:p w14:paraId="404F1B4F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41" w:type="pct"/>
          </w:tcPr>
          <w:p w14:paraId="35D772F4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21F7B" w:rsidRPr="001172E7" w14:paraId="61AFBEA5" w14:textId="77777777" w:rsidTr="00890CB4">
        <w:trPr>
          <w:trHeight w:val="100"/>
        </w:trPr>
        <w:tc>
          <w:tcPr>
            <w:tcW w:w="385" w:type="pct"/>
          </w:tcPr>
          <w:p w14:paraId="30F11498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10 </w:t>
            </w:r>
          </w:p>
        </w:tc>
        <w:tc>
          <w:tcPr>
            <w:tcW w:w="2333" w:type="pct"/>
          </w:tcPr>
          <w:p w14:paraId="2BAFE73B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Wyrób bezpośrednio dostępny (do wysokości 2 m) </w:t>
            </w:r>
          </w:p>
        </w:tc>
        <w:tc>
          <w:tcPr>
            <w:tcW w:w="743" w:type="pct"/>
          </w:tcPr>
          <w:p w14:paraId="16469E60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>15</w:t>
            </w:r>
          </w:p>
        </w:tc>
        <w:tc>
          <w:tcPr>
            <w:tcW w:w="798" w:type="pct"/>
            <w:shd w:val="clear" w:color="auto" w:fill="DAEEF3" w:themeFill="accent5" w:themeFillTint="33"/>
          </w:tcPr>
          <w:p w14:paraId="2E36777B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41" w:type="pct"/>
          </w:tcPr>
          <w:p w14:paraId="7A9282C5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21F7B" w:rsidRPr="001172E7" w14:paraId="68EE902A" w14:textId="77777777" w:rsidTr="00890CB4">
        <w:trPr>
          <w:trHeight w:val="100"/>
        </w:trPr>
        <w:tc>
          <w:tcPr>
            <w:tcW w:w="385" w:type="pct"/>
          </w:tcPr>
          <w:p w14:paraId="2E319C2E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11 </w:t>
            </w:r>
          </w:p>
        </w:tc>
        <w:tc>
          <w:tcPr>
            <w:tcW w:w="2333" w:type="pct"/>
          </w:tcPr>
          <w:p w14:paraId="40415B31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Wyrób narażony na uszkodzenia mechaniczne </w:t>
            </w:r>
          </w:p>
        </w:tc>
        <w:tc>
          <w:tcPr>
            <w:tcW w:w="743" w:type="pct"/>
          </w:tcPr>
          <w:p w14:paraId="26542F68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>10</w:t>
            </w:r>
          </w:p>
        </w:tc>
        <w:tc>
          <w:tcPr>
            <w:tcW w:w="798" w:type="pct"/>
            <w:shd w:val="clear" w:color="auto" w:fill="DAEEF3" w:themeFill="accent5" w:themeFillTint="33"/>
          </w:tcPr>
          <w:p w14:paraId="06AB8300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41" w:type="pct"/>
          </w:tcPr>
          <w:p w14:paraId="7CCD3EC9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21F7B" w:rsidRPr="001172E7" w14:paraId="0B02153A" w14:textId="77777777" w:rsidTr="00890CB4">
        <w:trPr>
          <w:trHeight w:val="100"/>
        </w:trPr>
        <w:tc>
          <w:tcPr>
            <w:tcW w:w="385" w:type="pct"/>
          </w:tcPr>
          <w:p w14:paraId="231D91DF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12 </w:t>
            </w:r>
          </w:p>
        </w:tc>
        <w:tc>
          <w:tcPr>
            <w:tcW w:w="2333" w:type="pct"/>
          </w:tcPr>
          <w:p w14:paraId="4071E018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Wyrób narażony na wstrząsy i drgania lub czynniki atmosferyczne </w:t>
            </w:r>
          </w:p>
        </w:tc>
        <w:tc>
          <w:tcPr>
            <w:tcW w:w="743" w:type="pct"/>
          </w:tcPr>
          <w:p w14:paraId="6BAEC884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>10</w:t>
            </w:r>
          </w:p>
        </w:tc>
        <w:tc>
          <w:tcPr>
            <w:tcW w:w="798" w:type="pct"/>
            <w:shd w:val="clear" w:color="auto" w:fill="DAEEF3" w:themeFill="accent5" w:themeFillTint="33"/>
          </w:tcPr>
          <w:p w14:paraId="2B4F5AF4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41" w:type="pct"/>
          </w:tcPr>
          <w:p w14:paraId="1E6104CE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21F7B" w:rsidRPr="001172E7" w14:paraId="071E6EB1" w14:textId="77777777" w:rsidTr="00890CB4">
        <w:trPr>
          <w:trHeight w:val="100"/>
        </w:trPr>
        <w:tc>
          <w:tcPr>
            <w:tcW w:w="385" w:type="pct"/>
          </w:tcPr>
          <w:p w14:paraId="69F502FF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lastRenderedPageBreak/>
              <w:t xml:space="preserve">13 </w:t>
            </w:r>
          </w:p>
        </w:tc>
        <w:tc>
          <w:tcPr>
            <w:tcW w:w="2333" w:type="pct"/>
          </w:tcPr>
          <w:p w14:paraId="7780E1ED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Wyrób nie jest narażony na wpływy zewnętrzne </w:t>
            </w:r>
          </w:p>
        </w:tc>
        <w:tc>
          <w:tcPr>
            <w:tcW w:w="743" w:type="pct"/>
          </w:tcPr>
          <w:p w14:paraId="26683384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>0</w:t>
            </w:r>
          </w:p>
        </w:tc>
        <w:tc>
          <w:tcPr>
            <w:tcW w:w="798" w:type="pct"/>
            <w:shd w:val="clear" w:color="auto" w:fill="DAEEF3" w:themeFill="accent5" w:themeFillTint="33"/>
          </w:tcPr>
          <w:p w14:paraId="068D1085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41" w:type="pct"/>
          </w:tcPr>
          <w:p w14:paraId="6CBF6F51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21F7B" w:rsidRPr="001172E7" w14:paraId="5DA32080" w14:textId="77777777" w:rsidTr="00890CB4">
        <w:trPr>
          <w:trHeight w:val="98"/>
        </w:trPr>
        <w:tc>
          <w:tcPr>
            <w:tcW w:w="385" w:type="pct"/>
            <w:shd w:val="clear" w:color="auto" w:fill="DAEEF3" w:themeFill="accent5" w:themeFillTint="33"/>
          </w:tcPr>
          <w:p w14:paraId="35891DF2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b/>
                <w:bCs/>
                <w:color w:val="000000"/>
              </w:rPr>
              <w:t xml:space="preserve">IV </w:t>
            </w:r>
          </w:p>
        </w:tc>
        <w:tc>
          <w:tcPr>
            <w:tcW w:w="2333" w:type="pct"/>
            <w:shd w:val="clear" w:color="auto" w:fill="DAEEF3" w:themeFill="accent5" w:themeFillTint="33"/>
          </w:tcPr>
          <w:p w14:paraId="684E95BE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b/>
                <w:bCs/>
                <w:color w:val="000000"/>
              </w:rPr>
              <w:t xml:space="preserve">Miejsce usytuowania wyrobu w stosunku do pomieszczeń użytkowych </w:t>
            </w:r>
          </w:p>
        </w:tc>
        <w:tc>
          <w:tcPr>
            <w:tcW w:w="743" w:type="pct"/>
            <w:shd w:val="clear" w:color="auto" w:fill="DAEEF3" w:themeFill="accent5" w:themeFillTint="33"/>
          </w:tcPr>
          <w:p w14:paraId="29D38925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98" w:type="pct"/>
            <w:shd w:val="clear" w:color="auto" w:fill="DAEEF3" w:themeFill="accent5" w:themeFillTint="33"/>
          </w:tcPr>
          <w:p w14:paraId="3341123B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41" w:type="pct"/>
            <w:shd w:val="clear" w:color="auto" w:fill="DAEEF3" w:themeFill="accent5" w:themeFillTint="33"/>
          </w:tcPr>
          <w:p w14:paraId="62652757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21F7B" w:rsidRPr="001172E7" w14:paraId="043EF69B" w14:textId="77777777" w:rsidTr="00890CB4">
        <w:trPr>
          <w:trHeight w:val="100"/>
        </w:trPr>
        <w:tc>
          <w:tcPr>
            <w:tcW w:w="385" w:type="pct"/>
          </w:tcPr>
          <w:p w14:paraId="5622BDEB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14 </w:t>
            </w:r>
          </w:p>
        </w:tc>
        <w:tc>
          <w:tcPr>
            <w:tcW w:w="2333" w:type="pct"/>
          </w:tcPr>
          <w:p w14:paraId="0DDCBE09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Bezpośrednio w pomieszczeniu </w:t>
            </w:r>
          </w:p>
        </w:tc>
        <w:tc>
          <w:tcPr>
            <w:tcW w:w="743" w:type="pct"/>
          </w:tcPr>
          <w:p w14:paraId="687314B1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>30</w:t>
            </w:r>
          </w:p>
        </w:tc>
        <w:tc>
          <w:tcPr>
            <w:tcW w:w="798" w:type="pct"/>
            <w:shd w:val="clear" w:color="auto" w:fill="DAEEF3" w:themeFill="accent5" w:themeFillTint="33"/>
          </w:tcPr>
          <w:p w14:paraId="21EDB7B3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41" w:type="pct"/>
          </w:tcPr>
          <w:p w14:paraId="37AD08FF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21F7B" w:rsidRPr="001172E7" w14:paraId="0A37A84D" w14:textId="77777777" w:rsidTr="00890CB4">
        <w:trPr>
          <w:trHeight w:val="100"/>
        </w:trPr>
        <w:tc>
          <w:tcPr>
            <w:tcW w:w="385" w:type="pct"/>
          </w:tcPr>
          <w:p w14:paraId="7E875539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15 </w:t>
            </w:r>
          </w:p>
        </w:tc>
        <w:tc>
          <w:tcPr>
            <w:tcW w:w="2333" w:type="pct"/>
          </w:tcPr>
          <w:p w14:paraId="28DD5F66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Za zawieszonym, nieszczelnym sufitem lub innym pokryciem </w:t>
            </w:r>
          </w:p>
        </w:tc>
        <w:tc>
          <w:tcPr>
            <w:tcW w:w="743" w:type="pct"/>
          </w:tcPr>
          <w:p w14:paraId="4FA190EA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>25</w:t>
            </w:r>
          </w:p>
        </w:tc>
        <w:tc>
          <w:tcPr>
            <w:tcW w:w="798" w:type="pct"/>
            <w:shd w:val="clear" w:color="auto" w:fill="DAEEF3" w:themeFill="accent5" w:themeFillTint="33"/>
          </w:tcPr>
          <w:p w14:paraId="04413814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41" w:type="pct"/>
          </w:tcPr>
          <w:p w14:paraId="55110D4A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21F7B" w:rsidRPr="001172E7" w14:paraId="5F2E20AC" w14:textId="77777777" w:rsidTr="00890CB4">
        <w:trPr>
          <w:trHeight w:val="100"/>
        </w:trPr>
        <w:tc>
          <w:tcPr>
            <w:tcW w:w="385" w:type="pct"/>
          </w:tcPr>
          <w:p w14:paraId="14405257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16 </w:t>
            </w:r>
          </w:p>
        </w:tc>
        <w:tc>
          <w:tcPr>
            <w:tcW w:w="2333" w:type="pct"/>
          </w:tcPr>
          <w:p w14:paraId="02A38836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W systemie wywietrzania pomieszczenia (kanały wentylacyjne) </w:t>
            </w:r>
          </w:p>
        </w:tc>
        <w:tc>
          <w:tcPr>
            <w:tcW w:w="743" w:type="pct"/>
          </w:tcPr>
          <w:p w14:paraId="56AD205C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>25</w:t>
            </w:r>
          </w:p>
        </w:tc>
        <w:tc>
          <w:tcPr>
            <w:tcW w:w="798" w:type="pct"/>
            <w:shd w:val="clear" w:color="auto" w:fill="DAEEF3" w:themeFill="accent5" w:themeFillTint="33"/>
          </w:tcPr>
          <w:p w14:paraId="4ABF51B9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41" w:type="pct"/>
          </w:tcPr>
          <w:p w14:paraId="28AF110E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21F7B" w:rsidRPr="001172E7" w14:paraId="323537F0" w14:textId="77777777" w:rsidTr="00890CB4">
        <w:trPr>
          <w:trHeight w:val="100"/>
        </w:trPr>
        <w:tc>
          <w:tcPr>
            <w:tcW w:w="385" w:type="pct"/>
          </w:tcPr>
          <w:p w14:paraId="07A8577B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17 </w:t>
            </w:r>
          </w:p>
        </w:tc>
        <w:tc>
          <w:tcPr>
            <w:tcW w:w="2333" w:type="pct"/>
          </w:tcPr>
          <w:p w14:paraId="6030B9DC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Na zewnątrz obiektu (np. tynk) </w:t>
            </w:r>
          </w:p>
        </w:tc>
        <w:tc>
          <w:tcPr>
            <w:tcW w:w="743" w:type="pct"/>
          </w:tcPr>
          <w:p w14:paraId="48572542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>20</w:t>
            </w:r>
          </w:p>
        </w:tc>
        <w:tc>
          <w:tcPr>
            <w:tcW w:w="798" w:type="pct"/>
            <w:shd w:val="clear" w:color="auto" w:fill="DAEEF3" w:themeFill="accent5" w:themeFillTint="33"/>
          </w:tcPr>
          <w:p w14:paraId="523D23E0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41" w:type="pct"/>
          </w:tcPr>
          <w:p w14:paraId="0E962C7C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21F7B" w:rsidRPr="001172E7" w14:paraId="76B37F61" w14:textId="77777777" w:rsidTr="00890CB4">
        <w:trPr>
          <w:trHeight w:val="100"/>
        </w:trPr>
        <w:tc>
          <w:tcPr>
            <w:tcW w:w="385" w:type="pct"/>
          </w:tcPr>
          <w:p w14:paraId="3EAFB014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18 </w:t>
            </w:r>
          </w:p>
        </w:tc>
        <w:tc>
          <w:tcPr>
            <w:tcW w:w="2333" w:type="pct"/>
          </w:tcPr>
          <w:p w14:paraId="7502CA73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Elementy obiektu (np. osłony balkonowe, filarki międzyokienne) </w:t>
            </w:r>
          </w:p>
        </w:tc>
        <w:tc>
          <w:tcPr>
            <w:tcW w:w="743" w:type="pct"/>
          </w:tcPr>
          <w:p w14:paraId="071DA028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>10</w:t>
            </w:r>
          </w:p>
        </w:tc>
        <w:tc>
          <w:tcPr>
            <w:tcW w:w="798" w:type="pct"/>
            <w:shd w:val="clear" w:color="auto" w:fill="DAEEF3" w:themeFill="accent5" w:themeFillTint="33"/>
          </w:tcPr>
          <w:p w14:paraId="1695D41C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41" w:type="pct"/>
          </w:tcPr>
          <w:p w14:paraId="0CF6E4C8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21F7B" w:rsidRPr="001172E7" w14:paraId="79C32251" w14:textId="77777777" w:rsidTr="00890CB4">
        <w:trPr>
          <w:trHeight w:val="225"/>
        </w:trPr>
        <w:tc>
          <w:tcPr>
            <w:tcW w:w="385" w:type="pct"/>
          </w:tcPr>
          <w:p w14:paraId="5F2AAB51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19 </w:t>
            </w:r>
          </w:p>
        </w:tc>
        <w:tc>
          <w:tcPr>
            <w:tcW w:w="2333" w:type="pct"/>
          </w:tcPr>
          <w:p w14:paraId="02FB1EAB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Za zawieszonym szczelnym sufitem lub innym pokryciem, ponad pyłoszczelną powierzchnią lub poza szczelnym kanałem wentylacyjnym </w:t>
            </w:r>
          </w:p>
        </w:tc>
        <w:tc>
          <w:tcPr>
            <w:tcW w:w="743" w:type="pct"/>
          </w:tcPr>
          <w:p w14:paraId="76D42A3C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DAEEF3" w:themeFill="accent5" w:themeFillTint="33"/>
          </w:tcPr>
          <w:p w14:paraId="44652EC5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41" w:type="pct"/>
          </w:tcPr>
          <w:p w14:paraId="78C0066B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21F7B" w:rsidRPr="001172E7" w14:paraId="577B4B7F" w14:textId="77777777" w:rsidTr="00890CB4">
        <w:trPr>
          <w:trHeight w:val="225"/>
        </w:trPr>
        <w:tc>
          <w:tcPr>
            <w:tcW w:w="385" w:type="pct"/>
          </w:tcPr>
          <w:p w14:paraId="4E08698C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20 </w:t>
            </w:r>
          </w:p>
        </w:tc>
        <w:tc>
          <w:tcPr>
            <w:tcW w:w="2333" w:type="pct"/>
          </w:tcPr>
          <w:p w14:paraId="33C5FDE5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Bez kontaktu z pomieszczeniem (np. na dachu odizolowanym od pomieszczeń mieszkalnych) </w:t>
            </w:r>
          </w:p>
        </w:tc>
        <w:tc>
          <w:tcPr>
            <w:tcW w:w="743" w:type="pct"/>
          </w:tcPr>
          <w:p w14:paraId="4DAA1275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>0</w:t>
            </w:r>
          </w:p>
        </w:tc>
        <w:tc>
          <w:tcPr>
            <w:tcW w:w="798" w:type="pct"/>
            <w:shd w:val="clear" w:color="auto" w:fill="DAEEF3" w:themeFill="accent5" w:themeFillTint="33"/>
          </w:tcPr>
          <w:p w14:paraId="1092EB4C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41" w:type="pct"/>
          </w:tcPr>
          <w:p w14:paraId="6F597F73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21F7B" w:rsidRPr="001172E7" w14:paraId="17C55982" w14:textId="77777777" w:rsidTr="00890CB4">
        <w:trPr>
          <w:trHeight w:val="221"/>
        </w:trPr>
        <w:tc>
          <w:tcPr>
            <w:tcW w:w="385" w:type="pct"/>
            <w:shd w:val="clear" w:color="auto" w:fill="DAEEF3" w:themeFill="accent5" w:themeFillTint="33"/>
          </w:tcPr>
          <w:p w14:paraId="300C368E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b/>
                <w:bCs/>
                <w:color w:val="000000"/>
              </w:rPr>
              <w:t xml:space="preserve">V </w:t>
            </w:r>
          </w:p>
        </w:tc>
        <w:tc>
          <w:tcPr>
            <w:tcW w:w="2333" w:type="pct"/>
            <w:shd w:val="clear" w:color="auto" w:fill="DAEEF3" w:themeFill="accent5" w:themeFillTint="33"/>
          </w:tcPr>
          <w:p w14:paraId="5F95C33F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b/>
                <w:bCs/>
                <w:color w:val="000000"/>
              </w:rPr>
              <w:t xml:space="preserve">Wykorzystanie miejsca/obiektu/urządzenia budowlanego/instalacji przemysłowej </w:t>
            </w:r>
          </w:p>
        </w:tc>
        <w:tc>
          <w:tcPr>
            <w:tcW w:w="743" w:type="pct"/>
            <w:shd w:val="clear" w:color="auto" w:fill="DAEEF3" w:themeFill="accent5" w:themeFillTint="33"/>
          </w:tcPr>
          <w:p w14:paraId="0F7023AD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98" w:type="pct"/>
            <w:shd w:val="clear" w:color="auto" w:fill="DAEEF3" w:themeFill="accent5" w:themeFillTint="33"/>
          </w:tcPr>
          <w:p w14:paraId="5C156AE1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41" w:type="pct"/>
            <w:shd w:val="clear" w:color="auto" w:fill="DAEEF3" w:themeFill="accent5" w:themeFillTint="33"/>
          </w:tcPr>
          <w:p w14:paraId="3CB21B12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21F7B" w:rsidRPr="001172E7" w14:paraId="1C281D4B" w14:textId="77777777" w:rsidTr="00890CB4">
        <w:trPr>
          <w:trHeight w:val="100"/>
        </w:trPr>
        <w:tc>
          <w:tcPr>
            <w:tcW w:w="385" w:type="pct"/>
          </w:tcPr>
          <w:p w14:paraId="09078D26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21 </w:t>
            </w:r>
          </w:p>
        </w:tc>
        <w:tc>
          <w:tcPr>
            <w:tcW w:w="2333" w:type="pct"/>
          </w:tcPr>
          <w:p w14:paraId="01BE91C6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Regularne przez dzieci, młodzież lub sportowców </w:t>
            </w:r>
          </w:p>
        </w:tc>
        <w:tc>
          <w:tcPr>
            <w:tcW w:w="743" w:type="pct"/>
          </w:tcPr>
          <w:p w14:paraId="06EAF76E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>40</w:t>
            </w:r>
          </w:p>
        </w:tc>
        <w:tc>
          <w:tcPr>
            <w:tcW w:w="798" w:type="pct"/>
            <w:shd w:val="clear" w:color="auto" w:fill="DAEEF3" w:themeFill="accent5" w:themeFillTint="33"/>
          </w:tcPr>
          <w:p w14:paraId="7F22E7AA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41" w:type="pct"/>
          </w:tcPr>
          <w:p w14:paraId="791E5823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21F7B" w:rsidRPr="001172E7" w14:paraId="3F23E347" w14:textId="77777777" w:rsidTr="00890CB4">
        <w:trPr>
          <w:trHeight w:val="100"/>
        </w:trPr>
        <w:tc>
          <w:tcPr>
            <w:tcW w:w="385" w:type="pct"/>
          </w:tcPr>
          <w:p w14:paraId="49F89359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22 </w:t>
            </w:r>
          </w:p>
        </w:tc>
        <w:tc>
          <w:tcPr>
            <w:tcW w:w="2333" w:type="pct"/>
          </w:tcPr>
          <w:p w14:paraId="603993A6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Stałe lub częste (np. zamieszkanie, miejsce pracy) </w:t>
            </w:r>
          </w:p>
        </w:tc>
        <w:tc>
          <w:tcPr>
            <w:tcW w:w="743" w:type="pct"/>
          </w:tcPr>
          <w:p w14:paraId="1BE22ABD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>30</w:t>
            </w:r>
          </w:p>
        </w:tc>
        <w:tc>
          <w:tcPr>
            <w:tcW w:w="798" w:type="pct"/>
            <w:shd w:val="clear" w:color="auto" w:fill="DAEEF3" w:themeFill="accent5" w:themeFillTint="33"/>
          </w:tcPr>
          <w:p w14:paraId="4E8E498F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41" w:type="pct"/>
          </w:tcPr>
          <w:p w14:paraId="43A8D5EE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21F7B" w:rsidRPr="001172E7" w14:paraId="0273B8AC" w14:textId="77777777" w:rsidTr="00890CB4">
        <w:trPr>
          <w:trHeight w:val="100"/>
        </w:trPr>
        <w:tc>
          <w:tcPr>
            <w:tcW w:w="385" w:type="pct"/>
          </w:tcPr>
          <w:p w14:paraId="5ED2F022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23 </w:t>
            </w:r>
          </w:p>
        </w:tc>
        <w:tc>
          <w:tcPr>
            <w:tcW w:w="2333" w:type="pct"/>
          </w:tcPr>
          <w:p w14:paraId="5D534448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Czasowe (np. domki rekreacyjne) </w:t>
            </w:r>
          </w:p>
        </w:tc>
        <w:tc>
          <w:tcPr>
            <w:tcW w:w="743" w:type="pct"/>
          </w:tcPr>
          <w:p w14:paraId="5E6F68A1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>15</w:t>
            </w:r>
          </w:p>
        </w:tc>
        <w:tc>
          <w:tcPr>
            <w:tcW w:w="798" w:type="pct"/>
            <w:shd w:val="clear" w:color="auto" w:fill="DAEEF3" w:themeFill="accent5" w:themeFillTint="33"/>
          </w:tcPr>
          <w:p w14:paraId="730DC698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41" w:type="pct"/>
          </w:tcPr>
          <w:p w14:paraId="7288BAD0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21F7B" w:rsidRPr="001172E7" w14:paraId="458E16FC" w14:textId="77777777" w:rsidTr="00890CB4">
        <w:trPr>
          <w:trHeight w:val="100"/>
        </w:trPr>
        <w:tc>
          <w:tcPr>
            <w:tcW w:w="385" w:type="pct"/>
          </w:tcPr>
          <w:p w14:paraId="2C8062BF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24 </w:t>
            </w:r>
          </w:p>
        </w:tc>
        <w:tc>
          <w:tcPr>
            <w:tcW w:w="2333" w:type="pct"/>
          </w:tcPr>
          <w:p w14:paraId="5458FF12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Rzadkie (np. strychy, piwnice, komórki) </w:t>
            </w:r>
          </w:p>
        </w:tc>
        <w:tc>
          <w:tcPr>
            <w:tcW w:w="743" w:type="pct"/>
          </w:tcPr>
          <w:p w14:paraId="753E4388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DAEEF3" w:themeFill="accent5" w:themeFillTint="33"/>
          </w:tcPr>
          <w:p w14:paraId="70B1AB1E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41" w:type="pct"/>
          </w:tcPr>
          <w:p w14:paraId="6AFEA1B2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21F7B" w:rsidRPr="001172E7" w14:paraId="35E7A535" w14:textId="77777777" w:rsidTr="00890CB4">
        <w:trPr>
          <w:trHeight w:val="224"/>
        </w:trPr>
        <w:tc>
          <w:tcPr>
            <w:tcW w:w="385" w:type="pct"/>
          </w:tcPr>
          <w:p w14:paraId="77149BFB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25 </w:t>
            </w:r>
          </w:p>
        </w:tc>
        <w:tc>
          <w:tcPr>
            <w:tcW w:w="2333" w:type="pct"/>
          </w:tcPr>
          <w:p w14:paraId="6CB0F59A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 xml:space="preserve">Nieużytkowane (np. opuszczone zabudowania mieszkalne lub gospodarskie, wyłączone z użytkowania obiekty, urządzenia lub instalacje) </w:t>
            </w:r>
          </w:p>
        </w:tc>
        <w:tc>
          <w:tcPr>
            <w:tcW w:w="743" w:type="pct"/>
          </w:tcPr>
          <w:p w14:paraId="5BCAF3E1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>0</w:t>
            </w:r>
          </w:p>
        </w:tc>
        <w:tc>
          <w:tcPr>
            <w:tcW w:w="798" w:type="pct"/>
            <w:shd w:val="clear" w:color="auto" w:fill="DAEEF3" w:themeFill="accent5" w:themeFillTint="33"/>
          </w:tcPr>
          <w:p w14:paraId="13FADDFA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41" w:type="pct"/>
          </w:tcPr>
          <w:p w14:paraId="1A226E21" w14:textId="77777777" w:rsidR="00221F7B" w:rsidRPr="001172E7" w:rsidRDefault="00221F7B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CD5B96" w:rsidRPr="001172E7" w14:paraId="13AB4EBC" w14:textId="77777777" w:rsidTr="00890CB4">
        <w:trPr>
          <w:trHeight w:val="224"/>
        </w:trPr>
        <w:tc>
          <w:tcPr>
            <w:tcW w:w="385" w:type="pct"/>
          </w:tcPr>
          <w:p w14:paraId="12B9A518" w14:textId="77777777" w:rsidR="00CD5B96" w:rsidRPr="001172E7" w:rsidRDefault="00CD5B96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>26</w:t>
            </w:r>
          </w:p>
        </w:tc>
        <w:tc>
          <w:tcPr>
            <w:tcW w:w="2333" w:type="pct"/>
          </w:tcPr>
          <w:p w14:paraId="76FF3E17" w14:textId="77777777" w:rsidR="00CD5B96" w:rsidRPr="001172E7" w:rsidRDefault="00CD5B96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b/>
                <w:bCs/>
                <w:color w:val="000000"/>
              </w:rPr>
              <w:t>SUMA PUNKTÓW OCENY</w:t>
            </w:r>
          </w:p>
        </w:tc>
        <w:tc>
          <w:tcPr>
            <w:tcW w:w="743" w:type="pct"/>
          </w:tcPr>
          <w:p w14:paraId="38FDF749" w14:textId="77777777" w:rsidR="00CD5B96" w:rsidRPr="001172E7" w:rsidRDefault="00CD5B96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98" w:type="pct"/>
            <w:shd w:val="clear" w:color="auto" w:fill="DAEEF3" w:themeFill="accent5" w:themeFillTint="33"/>
          </w:tcPr>
          <w:p w14:paraId="020479F9" w14:textId="77777777" w:rsidR="00CD5B96" w:rsidRPr="001172E7" w:rsidRDefault="00CD5B96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41" w:type="pct"/>
          </w:tcPr>
          <w:p w14:paraId="00C7FFC1" w14:textId="77777777" w:rsidR="00CD5B96" w:rsidRPr="001172E7" w:rsidRDefault="00CD5B96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CD5B96" w:rsidRPr="001172E7" w14:paraId="6323A87B" w14:textId="77777777" w:rsidTr="00890CB4">
        <w:trPr>
          <w:trHeight w:val="224"/>
        </w:trPr>
        <w:tc>
          <w:tcPr>
            <w:tcW w:w="385" w:type="pct"/>
          </w:tcPr>
          <w:p w14:paraId="2DF82E93" w14:textId="77777777" w:rsidR="00CD5B96" w:rsidRPr="001172E7" w:rsidRDefault="00CD5B96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color w:val="000000"/>
              </w:rPr>
              <w:t>27</w:t>
            </w:r>
          </w:p>
        </w:tc>
        <w:tc>
          <w:tcPr>
            <w:tcW w:w="2333" w:type="pct"/>
          </w:tcPr>
          <w:p w14:paraId="251F9188" w14:textId="77777777" w:rsidR="00CD5B96" w:rsidRPr="001172E7" w:rsidRDefault="00CD5B96" w:rsidP="0083519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</w:rPr>
            </w:pPr>
            <w:r w:rsidRPr="001172E7">
              <w:rPr>
                <w:rFonts w:cstheme="minorHAnsi"/>
                <w:b/>
                <w:bCs/>
                <w:color w:val="000000"/>
              </w:rPr>
              <w:t>STOPIEŃ PILNOŚCI</w:t>
            </w:r>
          </w:p>
        </w:tc>
        <w:tc>
          <w:tcPr>
            <w:tcW w:w="743" w:type="pct"/>
          </w:tcPr>
          <w:p w14:paraId="471EC913" w14:textId="77777777" w:rsidR="00CD5B96" w:rsidRPr="001172E7" w:rsidRDefault="00CD5B96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98" w:type="pct"/>
            <w:shd w:val="clear" w:color="auto" w:fill="DAEEF3" w:themeFill="accent5" w:themeFillTint="33"/>
          </w:tcPr>
          <w:p w14:paraId="0314C05D" w14:textId="77777777" w:rsidR="00CD5B96" w:rsidRPr="001172E7" w:rsidRDefault="00CD5B96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41" w:type="pct"/>
          </w:tcPr>
          <w:p w14:paraId="4E2456D2" w14:textId="77777777" w:rsidR="00CD5B96" w:rsidRPr="001172E7" w:rsidRDefault="00CD5B96" w:rsidP="00835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6A0360A1" w14:textId="77777777" w:rsidR="006222D1" w:rsidRPr="001172E7" w:rsidRDefault="006222D1" w:rsidP="0083519D">
      <w:pPr>
        <w:spacing w:line="276" w:lineRule="auto"/>
        <w:jc w:val="both"/>
        <w:rPr>
          <w:rFonts w:cstheme="minorHAnsi"/>
        </w:rPr>
      </w:pPr>
    </w:p>
    <w:p w14:paraId="1E9EFA8D" w14:textId="77777777" w:rsidR="00CD5B96" w:rsidRPr="001172E7" w:rsidRDefault="00CD5B96" w:rsidP="0083519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172E7">
        <w:rPr>
          <w:rFonts w:asciiTheme="minorHAnsi" w:hAnsiTheme="minorHAnsi" w:cstheme="minorHAnsi"/>
          <w:b/>
          <w:bCs/>
          <w:sz w:val="22"/>
          <w:szCs w:val="22"/>
        </w:rPr>
        <w:t xml:space="preserve">UWAGA: </w:t>
      </w:r>
      <w:r w:rsidRPr="001172E7">
        <w:rPr>
          <w:rFonts w:asciiTheme="minorHAnsi" w:hAnsiTheme="minorHAnsi" w:cstheme="minorHAnsi"/>
          <w:sz w:val="22"/>
          <w:szCs w:val="22"/>
        </w:rPr>
        <w:t xml:space="preserve">W każdej z pięciu grup arkusza należy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 </w:t>
      </w:r>
    </w:p>
    <w:p w14:paraId="53FEA294" w14:textId="77777777" w:rsidR="00CD5B96" w:rsidRPr="001172E7" w:rsidRDefault="00CD5B96" w:rsidP="0083519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</w:p>
    <w:p w14:paraId="6AAFD9CF" w14:textId="77777777" w:rsidR="00CD5B96" w:rsidRPr="001172E7" w:rsidRDefault="00CD5B96" w:rsidP="0083519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1172E7">
        <w:rPr>
          <w:rFonts w:cstheme="minorHAnsi"/>
          <w:b/>
          <w:bCs/>
          <w:color w:val="000000"/>
        </w:rPr>
        <w:t xml:space="preserve">Stopień pilności I </w:t>
      </w:r>
      <w:r w:rsidRPr="001172E7">
        <w:rPr>
          <w:rFonts w:cstheme="minorHAnsi"/>
          <w:color w:val="000000"/>
        </w:rPr>
        <w:t xml:space="preserve">od 120 punktów </w:t>
      </w:r>
    </w:p>
    <w:p w14:paraId="7743D66D" w14:textId="77777777" w:rsidR="00CD5B96" w:rsidRPr="001172E7" w:rsidRDefault="00CD5B96" w:rsidP="0083519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1172E7">
        <w:rPr>
          <w:rFonts w:cstheme="minorHAnsi"/>
          <w:color w:val="000000"/>
        </w:rPr>
        <w:t xml:space="preserve">wymagane jest </w:t>
      </w:r>
      <w:r w:rsidRPr="001172E7">
        <w:rPr>
          <w:rFonts w:cstheme="minorHAnsi"/>
          <w:b/>
          <w:color w:val="000000"/>
        </w:rPr>
        <w:t xml:space="preserve">pilnie </w:t>
      </w:r>
      <w:r w:rsidRPr="001172E7">
        <w:rPr>
          <w:rFonts w:cstheme="minorHAnsi"/>
          <w:color w:val="000000"/>
        </w:rPr>
        <w:t xml:space="preserve">usunięcie (wymiana na wyrób bezazbestowy) lub zabezpieczenie </w:t>
      </w:r>
    </w:p>
    <w:p w14:paraId="008619F3" w14:textId="77777777" w:rsidR="00CD5B96" w:rsidRPr="001172E7" w:rsidRDefault="00CD5B96" w:rsidP="0083519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</w:p>
    <w:p w14:paraId="339E269E" w14:textId="77777777" w:rsidR="00CD5B96" w:rsidRPr="001172E7" w:rsidRDefault="00CD5B96" w:rsidP="0083519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1172E7">
        <w:rPr>
          <w:rFonts w:cstheme="minorHAnsi"/>
          <w:b/>
          <w:bCs/>
          <w:color w:val="000000"/>
        </w:rPr>
        <w:t xml:space="preserve">Stopień pilności II </w:t>
      </w:r>
      <w:r w:rsidRPr="001172E7">
        <w:rPr>
          <w:rFonts w:cstheme="minorHAnsi"/>
          <w:color w:val="000000"/>
        </w:rPr>
        <w:t xml:space="preserve">od 95 do 115 punktów </w:t>
      </w:r>
    </w:p>
    <w:p w14:paraId="553C3CBC" w14:textId="77777777" w:rsidR="00CD5B96" w:rsidRPr="001172E7" w:rsidRDefault="00CD5B96" w:rsidP="0083519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1172E7">
        <w:rPr>
          <w:rFonts w:cstheme="minorHAnsi"/>
          <w:color w:val="000000"/>
        </w:rPr>
        <w:t xml:space="preserve">wymagane jest usunięcie (wymiana na wyrób bezazbestowy) lub zabezpieczenie </w:t>
      </w:r>
    </w:p>
    <w:p w14:paraId="02F2ECA1" w14:textId="77777777" w:rsidR="00CD5B96" w:rsidRPr="001172E7" w:rsidRDefault="00CD5B96" w:rsidP="0083519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</w:p>
    <w:p w14:paraId="3C6C7CB5" w14:textId="77777777" w:rsidR="00CD5B96" w:rsidRPr="001172E7" w:rsidRDefault="00CD5B96" w:rsidP="0083519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1172E7">
        <w:rPr>
          <w:rFonts w:cstheme="minorHAnsi"/>
          <w:b/>
          <w:bCs/>
          <w:color w:val="000000"/>
        </w:rPr>
        <w:t xml:space="preserve">Stopień pilności III </w:t>
      </w:r>
      <w:r w:rsidRPr="001172E7">
        <w:rPr>
          <w:rFonts w:cstheme="minorHAnsi"/>
          <w:color w:val="000000"/>
        </w:rPr>
        <w:t xml:space="preserve">do 90 punktów </w:t>
      </w:r>
    </w:p>
    <w:p w14:paraId="28F909A5" w14:textId="77777777" w:rsidR="00CD5B96" w:rsidRPr="001172E7" w:rsidRDefault="00CD5B96" w:rsidP="0083519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1172E7">
        <w:rPr>
          <w:rFonts w:cstheme="minorHAnsi"/>
          <w:color w:val="000000"/>
        </w:rPr>
        <w:t xml:space="preserve">Wskazane jest usunięcie (wymiana na wyrób bezazbestowy) lub zabezpieczenie w ramach dostępnego budżetu.  </w:t>
      </w:r>
    </w:p>
    <w:p w14:paraId="74F3B9E8" w14:textId="77777777" w:rsidR="006222D1" w:rsidRPr="001172E7" w:rsidRDefault="006222D1" w:rsidP="0083519D">
      <w:pPr>
        <w:spacing w:line="276" w:lineRule="auto"/>
        <w:rPr>
          <w:rFonts w:cstheme="minorHAnsi"/>
        </w:rPr>
      </w:pPr>
    </w:p>
    <w:p w14:paraId="452FF79C" w14:textId="77777777" w:rsidR="00B21EE4" w:rsidRPr="001172E7" w:rsidRDefault="00B21EE4" w:rsidP="0083519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172E7">
        <w:rPr>
          <w:rFonts w:asciiTheme="minorHAnsi" w:hAnsiTheme="minorHAnsi" w:cstheme="minorHAnsi"/>
          <w:sz w:val="22"/>
          <w:szCs w:val="22"/>
        </w:rPr>
        <w:t>_________________________________</w:t>
      </w:r>
    </w:p>
    <w:p w14:paraId="5C3AFF1A" w14:textId="77777777" w:rsidR="00B21EE4" w:rsidRPr="001172E7" w:rsidRDefault="00B21EE4" w:rsidP="0083519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172E7">
        <w:rPr>
          <w:rFonts w:asciiTheme="minorHAnsi" w:hAnsiTheme="minorHAnsi" w:cstheme="minorHAnsi"/>
          <w:sz w:val="22"/>
          <w:szCs w:val="22"/>
        </w:rPr>
        <w:t xml:space="preserve">Podpis wnioskodawcy </w:t>
      </w:r>
    </w:p>
    <w:p w14:paraId="5E5963B5" w14:textId="77777777" w:rsidR="00B77D63" w:rsidRPr="001172E7" w:rsidRDefault="00B77D63" w:rsidP="0083519D">
      <w:pPr>
        <w:spacing w:line="276" w:lineRule="auto"/>
        <w:rPr>
          <w:rFonts w:cstheme="minorHAnsi"/>
        </w:rPr>
      </w:pPr>
    </w:p>
    <w:p w14:paraId="2652F9BC" w14:textId="77777777" w:rsidR="00B77D63" w:rsidRPr="001172E7" w:rsidRDefault="00B77D63" w:rsidP="00D277F6">
      <w:pPr>
        <w:spacing w:after="200" w:line="276" w:lineRule="auto"/>
        <w:rPr>
          <w:rFonts w:cstheme="minorHAnsi"/>
        </w:rPr>
      </w:pPr>
      <w:r w:rsidRPr="001172E7">
        <w:rPr>
          <w:rFonts w:cstheme="minorHAnsi"/>
        </w:rPr>
        <w:br w:type="page"/>
      </w:r>
    </w:p>
    <w:p w14:paraId="5843791D" w14:textId="77777777" w:rsidR="00B77D63" w:rsidRPr="001172E7" w:rsidRDefault="00B77D63" w:rsidP="0083519D">
      <w:pPr>
        <w:suppressAutoHyphens/>
        <w:spacing w:line="276" w:lineRule="auto"/>
        <w:jc w:val="center"/>
        <w:rPr>
          <w:rFonts w:cstheme="minorHAnsi"/>
          <w:b/>
        </w:rPr>
      </w:pPr>
      <w:r w:rsidRPr="001172E7">
        <w:rPr>
          <w:rFonts w:cstheme="minorHAnsi"/>
          <w:b/>
        </w:rPr>
        <w:lastRenderedPageBreak/>
        <w:t>Klauzula informacyjna o przetwarzaniu danych osobowych:</w:t>
      </w:r>
    </w:p>
    <w:p w14:paraId="2F8A22E1" w14:textId="77777777" w:rsidR="00B77D63" w:rsidRPr="001172E7" w:rsidRDefault="00B77D63" w:rsidP="0083519D">
      <w:pPr>
        <w:suppressAutoHyphens/>
        <w:spacing w:line="276" w:lineRule="auto"/>
        <w:jc w:val="both"/>
        <w:rPr>
          <w:rFonts w:eastAsia="Calibri" w:cstheme="minorHAnsi"/>
          <w:lang w:eastAsia="zh-CN"/>
        </w:rPr>
      </w:pPr>
      <w:r w:rsidRPr="001172E7">
        <w:rPr>
          <w:rFonts w:eastAsia="Calibri" w:cstheme="minorHAnsi"/>
          <w:lang w:eastAsia="zh-CN"/>
        </w:rPr>
        <w:t xml:space="preserve">Zgodnie z art. 13 ust. 1 Rozporządzeniem Parlamentu Europejskiego i Rady UE 2016/679 </w:t>
      </w:r>
      <w:r w:rsidR="00B21EE4" w:rsidRPr="001172E7">
        <w:rPr>
          <w:rFonts w:eastAsia="Calibri" w:cstheme="minorHAnsi"/>
          <w:lang w:eastAsia="zh-CN"/>
        </w:rPr>
        <w:br/>
      </w:r>
      <w:r w:rsidRPr="001172E7">
        <w:rPr>
          <w:rFonts w:eastAsia="Calibri" w:cstheme="minorHAnsi"/>
          <w:lang w:eastAsia="zh-CN"/>
        </w:rPr>
        <w:t xml:space="preserve">z dnia 27 kwietnia 2016 r. w sprawie ochrony osób fizycznych w związku z przetwarzaniem danych osobowych  i w sprawie swobodnego przepływu takich danych oraz uchylenia dyrektywy 95/46/WE (ogólne rozporządzenie o ochronie danych) Dz. U. UE. L. 119.1 </w:t>
      </w:r>
      <w:r w:rsidR="00B21EE4" w:rsidRPr="001172E7">
        <w:rPr>
          <w:rFonts w:eastAsia="Calibri" w:cstheme="minorHAnsi"/>
          <w:lang w:eastAsia="zh-CN"/>
        </w:rPr>
        <w:br/>
      </w:r>
      <w:r w:rsidRPr="001172E7">
        <w:rPr>
          <w:rFonts w:eastAsia="Calibri" w:cstheme="minorHAnsi"/>
          <w:lang w:eastAsia="zh-CN"/>
        </w:rPr>
        <w:t xml:space="preserve">z 04.05.2016 Administrator Danych przekazuje następujące informacje: </w:t>
      </w:r>
    </w:p>
    <w:p w14:paraId="6168E74E" w14:textId="77777777" w:rsidR="00B77D63" w:rsidRPr="001172E7" w:rsidRDefault="00B77D63" w:rsidP="0083519D">
      <w:pPr>
        <w:pStyle w:val="Akapitzlist"/>
        <w:numPr>
          <w:ilvl w:val="0"/>
          <w:numId w:val="1"/>
        </w:numPr>
        <w:suppressAutoHyphens/>
        <w:jc w:val="both"/>
        <w:rPr>
          <w:rFonts w:eastAsia="Calibri" w:cstheme="minorHAnsi"/>
          <w:lang w:eastAsia="zh-CN"/>
        </w:rPr>
      </w:pPr>
      <w:r w:rsidRPr="001172E7">
        <w:rPr>
          <w:rFonts w:eastAsia="Calibri" w:cstheme="minorHAnsi"/>
          <w:lang w:eastAsia="zh-CN"/>
        </w:rPr>
        <w:t>Administratorem Pana/Pani danych jest Miasto Malbork – Urząd Miasta Malborka</w:t>
      </w:r>
      <w:r w:rsidR="00B21EE4" w:rsidRPr="001172E7">
        <w:rPr>
          <w:rFonts w:eastAsia="Calibri" w:cstheme="minorHAnsi"/>
          <w:lang w:eastAsia="zh-CN"/>
        </w:rPr>
        <w:br/>
      </w:r>
      <w:r w:rsidRPr="001172E7">
        <w:rPr>
          <w:rFonts w:eastAsia="Calibri" w:cstheme="minorHAnsi"/>
          <w:lang w:eastAsia="zh-CN"/>
        </w:rPr>
        <w:t xml:space="preserve">Pl. Słowiański 5, 82-200 Malbork. </w:t>
      </w:r>
    </w:p>
    <w:p w14:paraId="107E85D0" w14:textId="77777777" w:rsidR="00B77D63" w:rsidRPr="001172E7" w:rsidRDefault="00B77D63" w:rsidP="0083519D">
      <w:pPr>
        <w:pStyle w:val="Akapitzlist"/>
        <w:numPr>
          <w:ilvl w:val="0"/>
          <w:numId w:val="1"/>
        </w:numPr>
        <w:suppressAutoHyphens/>
        <w:jc w:val="both"/>
        <w:rPr>
          <w:rFonts w:eastAsia="Calibri" w:cstheme="minorHAnsi"/>
          <w:lang w:eastAsia="zh-CN"/>
        </w:rPr>
      </w:pPr>
      <w:r w:rsidRPr="001172E7">
        <w:rPr>
          <w:rFonts w:eastAsia="Calibri" w:cstheme="minorHAnsi"/>
          <w:lang w:eastAsia="zh-CN"/>
        </w:rPr>
        <w:t xml:space="preserve">Z administratorem można skontaktować się mailowo: magistrat@um.malbork.pl lub pisemnie na adres siedziby administratora. </w:t>
      </w:r>
    </w:p>
    <w:p w14:paraId="60E0344F" w14:textId="77777777" w:rsidR="00B77D63" w:rsidRPr="001172E7" w:rsidRDefault="00B77D63" w:rsidP="0083519D">
      <w:pPr>
        <w:pStyle w:val="Akapitzlist"/>
        <w:suppressAutoHyphens/>
        <w:jc w:val="both"/>
        <w:rPr>
          <w:rFonts w:eastAsia="Calibri" w:cstheme="minorHAnsi"/>
          <w:lang w:eastAsia="zh-CN"/>
        </w:rPr>
      </w:pPr>
      <w:r w:rsidRPr="001172E7">
        <w:rPr>
          <w:rFonts w:eastAsia="Calibri" w:cstheme="minorHAnsi"/>
          <w:lang w:eastAsia="zh-CN"/>
        </w:rPr>
        <w:t>Kontakt z Inspektorem Ochrony Danych –</w:t>
      </w:r>
      <w:r w:rsidRPr="001172E7">
        <w:rPr>
          <w:rFonts w:eastAsia="Calibri" w:cstheme="minorHAnsi"/>
          <w:color w:val="FF0000"/>
          <w:lang w:eastAsia="zh-CN"/>
        </w:rPr>
        <w:t xml:space="preserve"> </w:t>
      </w:r>
      <w:r w:rsidRPr="001172E7">
        <w:rPr>
          <w:rFonts w:eastAsia="Calibri" w:cstheme="minorHAnsi"/>
          <w:lang w:eastAsia="zh-CN"/>
        </w:rPr>
        <w:t xml:space="preserve">adres </w:t>
      </w:r>
      <w:hyperlink r:id="rId8" w:history="1">
        <w:r w:rsidRPr="001172E7">
          <w:rPr>
            <w:rFonts w:eastAsia="Calibri" w:cstheme="minorHAnsi"/>
            <w:u w:val="single"/>
          </w:rPr>
          <w:t>iod@um.malbork.pl</w:t>
        </w:r>
      </w:hyperlink>
      <w:r w:rsidRPr="001172E7">
        <w:rPr>
          <w:rFonts w:eastAsia="Calibri" w:cstheme="minorHAnsi"/>
          <w:lang w:eastAsia="zh-CN"/>
        </w:rPr>
        <w:t xml:space="preserve"> lub pod numerem telefonu +48 55629 04 03 od poniedziałku do piątku w godzinach pracy urzędu. </w:t>
      </w:r>
    </w:p>
    <w:p w14:paraId="144399F0" w14:textId="77777777" w:rsidR="00B77D63" w:rsidRPr="001172E7" w:rsidRDefault="00B77D63" w:rsidP="0083519D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72E7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Pana/Pani dane osobowe będą przetwarzane w celu </w:t>
      </w:r>
      <w:r w:rsidRPr="001172E7">
        <w:rPr>
          <w:rFonts w:asciiTheme="minorHAnsi" w:hAnsiTheme="minorHAnsi" w:cstheme="minorHAnsi"/>
          <w:sz w:val="22"/>
          <w:szCs w:val="22"/>
        </w:rPr>
        <w:t xml:space="preserve">wykonywania zadań własnych oraz zadań zleconych realizowanych głównie na podstawie ustawy o samorządzie gminnym z dnia 8 marca 1990 r. oraz zapewnienia bezpieczeństwa i zabezpieczenia mienia. Będą udostępnianie tylko na podstawie obowiązujących przepisów prawa. </w:t>
      </w:r>
    </w:p>
    <w:p w14:paraId="00753A7F" w14:textId="77777777" w:rsidR="00B77D63" w:rsidRPr="001172E7" w:rsidRDefault="00B77D63" w:rsidP="0083519D">
      <w:pPr>
        <w:pStyle w:val="Akapitzlist"/>
        <w:numPr>
          <w:ilvl w:val="0"/>
          <w:numId w:val="1"/>
        </w:numPr>
        <w:suppressAutoHyphens/>
        <w:jc w:val="both"/>
        <w:rPr>
          <w:rFonts w:eastAsia="Calibri" w:cstheme="minorHAnsi"/>
          <w:lang w:eastAsia="zh-CN"/>
        </w:rPr>
      </w:pPr>
      <w:r w:rsidRPr="001172E7">
        <w:rPr>
          <w:rFonts w:eastAsia="Calibri" w:cstheme="minorHAnsi"/>
          <w:lang w:eastAsia="zh-CN"/>
        </w:rPr>
        <w:t xml:space="preserve">Odbiorcami Pana/Pani danych będą podmioty uprawnione do uzyskania danych osobowych na podstawie przepisów prawa. </w:t>
      </w:r>
    </w:p>
    <w:p w14:paraId="2C51D75B" w14:textId="77777777" w:rsidR="00B77D63" w:rsidRPr="001172E7" w:rsidRDefault="00B77D63" w:rsidP="0083519D">
      <w:pPr>
        <w:pStyle w:val="Akapitzlist"/>
        <w:numPr>
          <w:ilvl w:val="0"/>
          <w:numId w:val="1"/>
        </w:numPr>
        <w:suppressAutoHyphens/>
        <w:jc w:val="both"/>
        <w:rPr>
          <w:rFonts w:eastAsia="Calibri" w:cstheme="minorHAnsi"/>
          <w:lang w:eastAsia="zh-CN"/>
        </w:rPr>
      </w:pPr>
      <w:r w:rsidRPr="001172E7">
        <w:rPr>
          <w:rFonts w:eastAsia="Calibri" w:cstheme="minorHAnsi"/>
          <w:lang w:eastAsia="zh-CN"/>
        </w:rPr>
        <w:t xml:space="preserve">Pana/Pani dane osobowe będą przetwarzane przez okres niezbędny do realizacji celów oraz przechowywane przez okres 5 lat, w celu realizacji obowiązku archiwizacyjnego wynikającego z przepisów prawa. </w:t>
      </w:r>
    </w:p>
    <w:p w14:paraId="5ABF80E5" w14:textId="77777777" w:rsidR="00B77D63" w:rsidRPr="001172E7" w:rsidRDefault="00B77D63" w:rsidP="0083519D">
      <w:pPr>
        <w:pStyle w:val="Akapitzlist"/>
        <w:numPr>
          <w:ilvl w:val="0"/>
          <w:numId w:val="1"/>
        </w:numPr>
        <w:suppressAutoHyphens/>
        <w:jc w:val="both"/>
        <w:rPr>
          <w:rFonts w:eastAsia="Calibri" w:cstheme="minorHAnsi"/>
          <w:lang w:eastAsia="zh-CN"/>
        </w:rPr>
      </w:pPr>
      <w:r w:rsidRPr="001172E7">
        <w:rPr>
          <w:rFonts w:eastAsia="Calibri" w:cstheme="minorHAnsi"/>
          <w:lang w:eastAsia="zh-CN"/>
        </w:rPr>
        <w:t xml:space="preserve">Posiada Pani/Pan prawo do żądania od administratora dostępu do treści swoich danych osobowych, prawo do ich </w:t>
      </w:r>
      <w:r w:rsidRPr="001172E7">
        <w:rPr>
          <w:rFonts w:cstheme="minorHAnsi"/>
        </w:rPr>
        <w:t xml:space="preserve">sprostowania, ograniczenia przetwarzania, prawo do wniesienia sprzeciwu wobec przetwarzania swoich danych, prawo do przenoszenia swoich danych. </w:t>
      </w:r>
    </w:p>
    <w:p w14:paraId="7FC0B76D" w14:textId="77777777" w:rsidR="00B77D63" w:rsidRPr="001172E7" w:rsidRDefault="00B77D63" w:rsidP="0083519D">
      <w:pPr>
        <w:pStyle w:val="Akapitzlist"/>
        <w:numPr>
          <w:ilvl w:val="0"/>
          <w:numId w:val="1"/>
        </w:numPr>
        <w:suppressAutoHyphens/>
        <w:jc w:val="both"/>
        <w:rPr>
          <w:rFonts w:eastAsia="Calibri" w:cstheme="minorHAnsi"/>
          <w:lang w:eastAsia="zh-CN"/>
        </w:rPr>
      </w:pPr>
      <w:r w:rsidRPr="001172E7">
        <w:rPr>
          <w:rFonts w:cstheme="minorHAnsi"/>
        </w:rPr>
        <w:t xml:space="preserve">Ma Pani/Pan prawo wniesienia skargi do organu nadzorczego zajmującego się ochroną danych osobowych: Biuro Prezesa Urzędu Ochrony Danych Osobowych (PUODO) Adres: Stawki 2, 00-193 Warszawa Telefon: 22 860 70 86 8. </w:t>
      </w:r>
    </w:p>
    <w:p w14:paraId="1F49DE37" w14:textId="77777777" w:rsidR="004D1FD6" w:rsidRPr="001172E7" w:rsidRDefault="004D1FD6" w:rsidP="0083519D">
      <w:pPr>
        <w:pStyle w:val="Defaul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6FDEA324" w14:textId="77777777" w:rsidR="00B21EE4" w:rsidRPr="001172E7" w:rsidRDefault="00B21EE4" w:rsidP="0083519D">
      <w:pPr>
        <w:pStyle w:val="Defaul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1172E7">
        <w:rPr>
          <w:rFonts w:asciiTheme="minorHAnsi" w:hAnsiTheme="minorHAnsi" w:cstheme="minorHAnsi"/>
          <w:sz w:val="22"/>
          <w:szCs w:val="22"/>
        </w:rPr>
        <w:t>_________________________________</w:t>
      </w:r>
    </w:p>
    <w:p w14:paraId="4B25A100" w14:textId="77777777" w:rsidR="00B21EE4" w:rsidRPr="001172E7" w:rsidRDefault="00B21EE4" w:rsidP="0083519D">
      <w:pPr>
        <w:pStyle w:val="Default"/>
        <w:spacing w:line="276" w:lineRule="auto"/>
        <w:ind w:left="1416" w:firstLine="348"/>
        <w:rPr>
          <w:rFonts w:asciiTheme="minorHAnsi" w:hAnsiTheme="minorHAnsi" w:cstheme="minorHAnsi"/>
          <w:sz w:val="22"/>
          <w:szCs w:val="22"/>
        </w:rPr>
      </w:pPr>
      <w:r w:rsidRPr="001172E7">
        <w:rPr>
          <w:rFonts w:asciiTheme="minorHAnsi" w:hAnsiTheme="minorHAnsi" w:cstheme="minorHAnsi"/>
          <w:sz w:val="22"/>
          <w:szCs w:val="22"/>
        </w:rPr>
        <w:t xml:space="preserve">Podpis wnioskodawcy </w:t>
      </w:r>
    </w:p>
    <w:p w14:paraId="7D9E5FD4" w14:textId="77777777" w:rsidR="00466CDF" w:rsidRPr="001172E7" w:rsidRDefault="00466CDF" w:rsidP="0083519D">
      <w:pPr>
        <w:spacing w:before="120" w:line="276" w:lineRule="auto"/>
        <w:jc w:val="both"/>
        <w:rPr>
          <w:rFonts w:eastAsia="Times New Roman" w:cstheme="minorHAnsi"/>
          <w:lang w:eastAsia="pl-PL"/>
        </w:rPr>
      </w:pPr>
    </w:p>
    <w:sectPr w:rsidR="00466CDF" w:rsidRPr="001172E7" w:rsidSect="005551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B2414" w14:textId="77777777" w:rsidR="00B82552" w:rsidRDefault="00B82552" w:rsidP="009F01C7">
      <w:pPr>
        <w:spacing w:after="0" w:line="240" w:lineRule="auto"/>
      </w:pPr>
      <w:r>
        <w:separator/>
      </w:r>
    </w:p>
  </w:endnote>
  <w:endnote w:type="continuationSeparator" w:id="0">
    <w:p w14:paraId="798E1DE8" w14:textId="77777777" w:rsidR="00B82552" w:rsidRDefault="00B82552" w:rsidP="009F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5965914"/>
      <w:docPartObj>
        <w:docPartGallery w:val="Page Numbers (Bottom of Page)"/>
        <w:docPartUnique/>
      </w:docPartObj>
    </w:sdtPr>
    <w:sdtEndPr/>
    <w:sdtContent>
      <w:p w14:paraId="0D62B2BB" w14:textId="77777777" w:rsidR="000017D3" w:rsidRDefault="00001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91A">
          <w:rPr>
            <w:noProof/>
          </w:rPr>
          <w:t>1</w:t>
        </w:r>
        <w:r>
          <w:fldChar w:fldCharType="end"/>
        </w:r>
      </w:p>
    </w:sdtContent>
  </w:sdt>
  <w:p w14:paraId="1E6F7A7D" w14:textId="77777777" w:rsidR="000017D3" w:rsidRDefault="00001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F1301" w14:textId="77777777" w:rsidR="00B82552" w:rsidRDefault="00B82552" w:rsidP="009F01C7">
      <w:pPr>
        <w:spacing w:after="0" w:line="240" w:lineRule="auto"/>
      </w:pPr>
      <w:r>
        <w:separator/>
      </w:r>
    </w:p>
  </w:footnote>
  <w:footnote w:type="continuationSeparator" w:id="0">
    <w:p w14:paraId="464F7E75" w14:textId="77777777" w:rsidR="00B82552" w:rsidRDefault="00B82552" w:rsidP="009F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5B4E1" w14:textId="77777777" w:rsidR="000017D3" w:rsidRDefault="000017D3" w:rsidP="009F01C7">
    <w:pPr>
      <w:pStyle w:val="Nagwek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FD9"/>
    <w:multiLevelType w:val="hybridMultilevel"/>
    <w:tmpl w:val="56708F18"/>
    <w:lvl w:ilvl="0" w:tplc="3048A18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E0958C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6ADC8A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BA74DC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18E4E4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AFF88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306CF6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E45118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24F8AE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384E09"/>
    <w:multiLevelType w:val="hybridMultilevel"/>
    <w:tmpl w:val="C9E0388E"/>
    <w:lvl w:ilvl="0" w:tplc="0598FD90">
      <w:start w:val="1"/>
      <w:numFmt w:val="decimal"/>
      <w:lvlText w:val="%1."/>
      <w:lvlJc w:val="left"/>
      <w:pPr>
        <w:ind w:left="958" w:hanging="3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76767"/>
        <w:spacing w:val="-1"/>
        <w:w w:val="109"/>
        <w:sz w:val="21"/>
        <w:szCs w:val="21"/>
        <w:lang w:val="pl-PL" w:eastAsia="en-US" w:bidi="ar-SA"/>
      </w:rPr>
    </w:lvl>
    <w:lvl w:ilvl="1" w:tplc="4302032C">
      <w:start w:val="1"/>
      <w:numFmt w:val="lowerLetter"/>
      <w:lvlText w:val="%2."/>
      <w:lvlJc w:val="left"/>
      <w:pPr>
        <w:ind w:left="1614" w:hanging="3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76767"/>
        <w:spacing w:val="-1"/>
        <w:w w:val="104"/>
        <w:sz w:val="21"/>
        <w:szCs w:val="21"/>
        <w:lang w:val="pl-PL" w:eastAsia="en-US" w:bidi="ar-SA"/>
      </w:rPr>
    </w:lvl>
    <w:lvl w:ilvl="2" w:tplc="269A4B96">
      <w:numFmt w:val="bullet"/>
      <w:lvlText w:val="•"/>
      <w:lvlJc w:val="left"/>
      <w:pPr>
        <w:ind w:left="2455" w:hanging="349"/>
      </w:pPr>
      <w:rPr>
        <w:rFonts w:hint="default"/>
        <w:lang w:val="pl-PL" w:eastAsia="en-US" w:bidi="ar-SA"/>
      </w:rPr>
    </w:lvl>
    <w:lvl w:ilvl="3" w:tplc="0CE0654A">
      <w:numFmt w:val="bullet"/>
      <w:lvlText w:val="•"/>
      <w:lvlJc w:val="left"/>
      <w:pPr>
        <w:ind w:left="3291" w:hanging="349"/>
      </w:pPr>
      <w:rPr>
        <w:rFonts w:hint="default"/>
        <w:lang w:val="pl-PL" w:eastAsia="en-US" w:bidi="ar-SA"/>
      </w:rPr>
    </w:lvl>
    <w:lvl w:ilvl="4" w:tplc="60E6C0B8">
      <w:numFmt w:val="bullet"/>
      <w:lvlText w:val="•"/>
      <w:lvlJc w:val="left"/>
      <w:pPr>
        <w:ind w:left="4126" w:hanging="349"/>
      </w:pPr>
      <w:rPr>
        <w:rFonts w:hint="default"/>
        <w:lang w:val="pl-PL" w:eastAsia="en-US" w:bidi="ar-SA"/>
      </w:rPr>
    </w:lvl>
    <w:lvl w:ilvl="5" w:tplc="DB68A4E8">
      <w:numFmt w:val="bullet"/>
      <w:lvlText w:val="•"/>
      <w:lvlJc w:val="left"/>
      <w:pPr>
        <w:ind w:left="4962" w:hanging="349"/>
      </w:pPr>
      <w:rPr>
        <w:rFonts w:hint="default"/>
        <w:lang w:val="pl-PL" w:eastAsia="en-US" w:bidi="ar-SA"/>
      </w:rPr>
    </w:lvl>
    <w:lvl w:ilvl="6" w:tplc="C840F278">
      <w:numFmt w:val="bullet"/>
      <w:lvlText w:val="•"/>
      <w:lvlJc w:val="left"/>
      <w:pPr>
        <w:ind w:left="5797" w:hanging="349"/>
      </w:pPr>
      <w:rPr>
        <w:rFonts w:hint="default"/>
        <w:lang w:val="pl-PL" w:eastAsia="en-US" w:bidi="ar-SA"/>
      </w:rPr>
    </w:lvl>
    <w:lvl w:ilvl="7" w:tplc="8354B75A">
      <w:numFmt w:val="bullet"/>
      <w:lvlText w:val="•"/>
      <w:lvlJc w:val="left"/>
      <w:pPr>
        <w:ind w:left="6633" w:hanging="349"/>
      </w:pPr>
      <w:rPr>
        <w:rFonts w:hint="default"/>
        <w:lang w:val="pl-PL" w:eastAsia="en-US" w:bidi="ar-SA"/>
      </w:rPr>
    </w:lvl>
    <w:lvl w:ilvl="8" w:tplc="86247BA2">
      <w:numFmt w:val="bullet"/>
      <w:lvlText w:val="•"/>
      <w:lvlJc w:val="left"/>
      <w:pPr>
        <w:ind w:left="7468" w:hanging="349"/>
      </w:pPr>
      <w:rPr>
        <w:rFonts w:hint="default"/>
        <w:lang w:val="pl-PL" w:eastAsia="en-US" w:bidi="ar-SA"/>
      </w:rPr>
    </w:lvl>
  </w:abstractNum>
  <w:abstractNum w:abstractNumId="2" w15:restartNumberingAfterBreak="0">
    <w:nsid w:val="0CEC5A66"/>
    <w:multiLevelType w:val="hybridMultilevel"/>
    <w:tmpl w:val="BE567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5164"/>
    <w:multiLevelType w:val="hybridMultilevel"/>
    <w:tmpl w:val="BDFE5F84"/>
    <w:lvl w:ilvl="0" w:tplc="C546AE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3201C"/>
    <w:multiLevelType w:val="hybridMultilevel"/>
    <w:tmpl w:val="6802996E"/>
    <w:lvl w:ilvl="0" w:tplc="318048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86665"/>
    <w:multiLevelType w:val="hybridMultilevel"/>
    <w:tmpl w:val="F97A6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1394382"/>
    <w:multiLevelType w:val="hybridMultilevel"/>
    <w:tmpl w:val="1C4AAA08"/>
    <w:lvl w:ilvl="0" w:tplc="00228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F7A2C"/>
    <w:multiLevelType w:val="hybridMultilevel"/>
    <w:tmpl w:val="12E432DE"/>
    <w:lvl w:ilvl="0" w:tplc="84B494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34287"/>
    <w:multiLevelType w:val="hybridMultilevel"/>
    <w:tmpl w:val="D7067D0E"/>
    <w:lvl w:ilvl="0" w:tplc="C18211F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F3163"/>
    <w:multiLevelType w:val="hybridMultilevel"/>
    <w:tmpl w:val="7A2EB456"/>
    <w:lvl w:ilvl="0" w:tplc="CEF2B7A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035A0"/>
    <w:multiLevelType w:val="hybridMultilevel"/>
    <w:tmpl w:val="F97A6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83B7D"/>
    <w:multiLevelType w:val="hybridMultilevel"/>
    <w:tmpl w:val="E2709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760EB5"/>
    <w:multiLevelType w:val="hybridMultilevel"/>
    <w:tmpl w:val="BE707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54FA4"/>
    <w:multiLevelType w:val="hybridMultilevel"/>
    <w:tmpl w:val="4580A0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A47AA"/>
    <w:multiLevelType w:val="hybridMultilevel"/>
    <w:tmpl w:val="0660CC2E"/>
    <w:lvl w:ilvl="0" w:tplc="00228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E7A1D"/>
    <w:multiLevelType w:val="hybridMultilevel"/>
    <w:tmpl w:val="A176A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75571"/>
    <w:multiLevelType w:val="hybridMultilevel"/>
    <w:tmpl w:val="12E432DE"/>
    <w:lvl w:ilvl="0" w:tplc="84B494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56DDE"/>
    <w:multiLevelType w:val="hybridMultilevel"/>
    <w:tmpl w:val="58506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B0468"/>
    <w:multiLevelType w:val="hybridMultilevel"/>
    <w:tmpl w:val="F97A6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55D41"/>
    <w:multiLevelType w:val="hybridMultilevel"/>
    <w:tmpl w:val="AE847DC0"/>
    <w:lvl w:ilvl="0" w:tplc="00228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51222"/>
    <w:multiLevelType w:val="hybridMultilevel"/>
    <w:tmpl w:val="BABAF2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7"/>
  </w:num>
  <w:num w:numId="5">
    <w:abstractNumId w:val="8"/>
  </w:num>
  <w:num w:numId="6">
    <w:abstractNumId w:val="6"/>
  </w:num>
  <w:num w:numId="7">
    <w:abstractNumId w:val="18"/>
  </w:num>
  <w:num w:numId="8">
    <w:abstractNumId w:val="21"/>
  </w:num>
  <w:num w:numId="9">
    <w:abstractNumId w:val="10"/>
  </w:num>
  <w:num w:numId="10">
    <w:abstractNumId w:val="5"/>
  </w:num>
  <w:num w:numId="11">
    <w:abstractNumId w:val="11"/>
  </w:num>
  <w:num w:numId="12">
    <w:abstractNumId w:val="19"/>
  </w:num>
  <w:num w:numId="13">
    <w:abstractNumId w:val="4"/>
  </w:num>
  <w:num w:numId="14">
    <w:abstractNumId w:val="7"/>
  </w:num>
  <w:num w:numId="15">
    <w:abstractNumId w:val="16"/>
  </w:num>
  <w:num w:numId="16">
    <w:abstractNumId w:val="0"/>
  </w:num>
  <w:num w:numId="17">
    <w:abstractNumId w:val="13"/>
  </w:num>
  <w:num w:numId="18">
    <w:abstractNumId w:val="12"/>
  </w:num>
  <w:num w:numId="19">
    <w:abstractNumId w:val="14"/>
  </w:num>
  <w:num w:numId="20">
    <w:abstractNumId w:val="1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3C"/>
    <w:rsid w:val="000017D3"/>
    <w:rsid w:val="00016FFB"/>
    <w:rsid w:val="0005354F"/>
    <w:rsid w:val="000562DB"/>
    <w:rsid w:val="0009298F"/>
    <w:rsid w:val="000A7721"/>
    <w:rsid w:val="000C3902"/>
    <w:rsid w:val="000D27DC"/>
    <w:rsid w:val="000D7208"/>
    <w:rsid w:val="000E054A"/>
    <w:rsid w:val="000E5181"/>
    <w:rsid w:val="001013E0"/>
    <w:rsid w:val="001057DD"/>
    <w:rsid w:val="001172E7"/>
    <w:rsid w:val="00154CB9"/>
    <w:rsid w:val="00163B22"/>
    <w:rsid w:val="001871A2"/>
    <w:rsid w:val="001930FB"/>
    <w:rsid w:val="00194506"/>
    <w:rsid w:val="001A5FAA"/>
    <w:rsid w:val="001B6E4A"/>
    <w:rsid w:val="001C10D4"/>
    <w:rsid w:val="001C55C4"/>
    <w:rsid w:val="001C6E7A"/>
    <w:rsid w:val="00221F7B"/>
    <w:rsid w:val="002409B1"/>
    <w:rsid w:val="00241048"/>
    <w:rsid w:val="0024781E"/>
    <w:rsid w:val="002663A6"/>
    <w:rsid w:val="0028306B"/>
    <w:rsid w:val="002D694F"/>
    <w:rsid w:val="00300D8A"/>
    <w:rsid w:val="00311557"/>
    <w:rsid w:val="00321C43"/>
    <w:rsid w:val="00352836"/>
    <w:rsid w:val="00363447"/>
    <w:rsid w:val="00364BE8"/>
    <w:rsid w:val="00365271"/>
    <w:rsid w:val="003675BA"/>
    <w:rsid w:val="00370ABD"/>
    <w:rsid w:val="00386FB1"/>
    <w:rsid w:val="00394C79"/>
    <w:rsid w:val="003A3AE0"/>
    <w:rsid w:val="003A690A"/>
    <w:rsid w:val="003A6E57"/>
    <w:rsid w:val="003C0D1B"/>
    <w:rsid w:val="003C20C7"/>
    <w:rsid w:val="003D52CE"/>
    <w:rsid w:val="00402BDC"/>
    <w:rsid w:val="004114B2"/>
    <w:rsid w:val="00441CE7"/>
    <w:rsid w:val="00460456"/>
    <w:rsid w:val="00466CDF"/>
    <w:rsid w:val="00470CDE"/>
    <w:rsid w:val="004C7435"/>
    <w:rsid w:val="004D1FD6"/>
    <w:rsid w:val="004D3355"/>
    <w:rsid w:val="0050203B"/>
    <w:rsid w:val="00531768"/>
    <w:rsid w:val="00551A6D"/>
    <w:rsid w:val="005551D7"/>
    <w:rsid w:val="00560837"/>
    <w:rsid w:val="00586151"/>
    <w:rsid w:val="005B1B7F"/>
    <w:rsid w:val="005D591A"/>
    <w:rsid w:val="005E07D5"/>
    <w:rsid w:val="005E78AD"/>
    <w:rsid w:val="005F0317"/>
    <w:rsid w:val="005F6DF6"/>
    <w:rsid w:val="00604D36"/>
    <w:rsid w:val="00617326"/>
    <w:rsid w:val="00617E83"/>
    <w:rsid w:val="006222D1"/>
    <w:rsid w:val="0063594A"/>
    <w:rsid w:val="006410A2"/>
    <w:rsid w:val="00673EEE"/>
    <w:rsid w:val="00687081"/>
    <w:rsid w:val="006915C3"/>
    <w:rsid w:val="00692F2B"/>
    <w:rsid w:val="00693119"/>
    <w:rsid w:val="006C310B"/>
    <w:rsid w:val="0072393C"/>
    <w:rsid w:val="00734AD0"/>
    <w:rsid w:val="00742372"/>
    <w:rsid w:val="0075005A"/>
    <w:rsid w:val="00752409"/>
    <w:rsid w:val="00757321"/>
    <w:rsid w:val="00762601"/>
    <w:rsid w:val="007B1BD8"/>
    <w:rsid w:val="007B2EB9"/>
    <w:rsid w:val="007B72C6"/>
    <w:rsid w:val="0080218B"/>
    <w:rsid w:val="00813F5E"/>
    <w:rsid w:val="00817CCB"/>
    <w:rsid w:val="0083519D"/>
    <w:rsid w:val="0083580F"/>
    <w:rsid w:val="00871B55"/>
    <w:rsid w:val="00885101"/>
    <w:rsid w:val="00890CB4"/>
    <w:rsid w:val="008A63A1"/>
    <w:rsid w:val="008A76E1"/>
    <w:rsid w:val="008B0656"/>
    <w:rsid w:val="008B1FEC"/>
    <w:rsid w:val="008B7F6F"/>
    <w:rsid w:val="008D1019"/>
    <w:rsid w:val="008F0579"/>
    <w:rsid w:val="00910617"/>
    <w:rsid w:val="00924FD4"/>
    <w:rsid w:val="00946FB4"/>
    <w:rsid w:val="00957124"/>
    <w:rsid w:val="009571A6"/>
    <w:rsid w:val="009750AD"/>
    <w:rsid w:val="0097772F"/>
    <w:rsid w:val="009868C2"/>
    <w:rsid w:val="009B0A7F"/>
    <w:rsid w:val="009D1FDA"/>
    <w:rsid w:val="009F01C7"/>
    <w:rsid w:val="009F486A"/>
    <w:rsid w:val="00A33331"/>
    <w:rsid w:val="00A6080B"/>
    <w:rsid w:val="00A70E9B"/>
    <w:rsid w:val="00A71E7A"/>
    <w:rsid w:val="00A77A94"/>
    <w:rsid w:val="00AB1280"/>
    <w:rsid w:val="00AC166D"/>
    <w:rsid w:val="00AD14F2"/>
    <w:rsid w:val="00B002D6"/>
    <w:rsid w:val="00B16829"/>
    <w:rsid w:val="00B21EE4"/>
    <w:rsid w:val="00B31BB5"/>
    <w:rsid w:val="00B47D0A"/>
    <w:rsid w:val="00B77D63"/>
    <w:rsid w:val="00B82552"/>
    <w:rsid w:val="00BA1784"/>
    <w:rsid w:val="00BD5E65"/>
    <w:rsid w:val="00C240A7"/>
    <w:rsid w:val="00C27348"/>
    <w:rsid w:val="00C42795"/>
    <w:rsid w:val="00C42D06"/>
    <w:rsid w:val="00C44FB1"/>
    <w:rsid w:val="00C45B14"/>
    <w:rsid w:val="00C60698"/>
    <w:rsid w:val="00C70707"/>
    <w:rsid w:val="00C75298"/>
    <w:rsid w:val="00C869F5"/>
    <w:rsid w:val="00C959E0"/>
    <w:rsid w:val="00CA30D1"/>
    <w:rsid w:val="00CC1D8A"/>
    <w:rsid w:val="00CC1F72"/>
    <w:rsid w:val="00CC2E93"/>
    <w:rsid w:val="00CD0D12"/>
    <w:rsid w:val="00CD5B96"/>
    <w:rsid w:val="00CE00A7"/>
    <w:rsid w:val="00CE7077"/>
    <w:rsid w:val="00CF5933"/>
    <w:rsid w:val="00D00CE1"/>
    <w:rsid w:val="00D167A0"/>
    <w:rsid w:val="00D24F93"/>
    <w:rsid w:val="00D277F6"/>
    <w:rsid w:val="00D2787D"/>
    <w:rsid w:val="00D317A0"/>
    <w:rsid w:val="00DA25D2"/>
    <w:rsid w:val="00DB39C0"/>
    <w:rsid w:val="00DC3676"/>
    <w:rsid w:val="00DD0ABD"/>
    <w:rsid w:val="00E10340"/>
    <w:rsid w:val="00E134C1"/>
    <w:rsid w:val="00E23AE2"/>
    <w:rsid w:val="00E574CF"/>
    <w:rsid w:val="00E747C7"/>
    <w:rsid w:val="00E82CE0"/>
    <w:rsid w:val="00E97E9A"/>
    <w:rsid w:val="00EB296A"/>
    <w:rsid w:val="00EE59D0"/>
    <w:rsid w:val="00EF5C97"/>
    <w:rsid w:val="00F04F3F"/>
    <w:rsid w:val="00F20E98"/>
    <w:rsid w:val="00F24393"/>
    <w:rsid w:val="00F2516D"/>
    <w:rsid w:val="00F342DC"/>
    <w:rsid w:val="00F44A70"/>
    <w:rsid w:val="00F61595"/>
    <w:rsid w:val="00F63783"/>
    <w:rsid w:val="00FA0A7E"/>
    <w:rsid w:val="00FA0EE5"/>
    <w:rsid w:val="00FA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D412"/>
  <w15:docId w15:val="{7067AF5C-A7D6-4402-8498-6DB27DF7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93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8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39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239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39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393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93C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7239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7239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g-binding">
    <w:name w:val="ng-binding"/>
    <w:basedOn w:val="Domylnaczcionkaakapitu"/>
    <w:rsid w:val="0072393C"/>
  </w:style>
  <w:style w:type="character" w:customStyle="1" w:styleId="markedcontent">
    <w:name w:val="markedcontent"/>
    <w:basedOn w:val="Domylnaczcionkaakapitu"/>
    <w:rsid w:val="0097772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7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7DD"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6222D1"/>
    <w:pPr>
      <w:spacing w:after="200" w:line="276" w:lineRule="auto"/>
      <w:ind w:left="720"/>
      <w:contextualSpacing/>
    </w:pPr>
  </w:style>
  <w:style w:type="paragraph" w:styleId="Poprawka">
    <w:name w:val="Revision"/>
    <w:hidden/>
    <w:uiPriority w:val="99"/>
    <w:semiHidden/>
    <w:rsid w:val="00B77D63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5E7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F0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1C7"/>
  </w:style>
  <w:style w:type="paragraph" w:styleId="Stopka">
    <w:name w:val="footer"/>
    <w:basedOn w:val="Normalny"/>
    <w:link w:val="StopkaZnak"/>
    <w:uiPriority w:val="99"/>
    <w:unhideWhenUsed/>
    <w:rsid w:val="009F0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1C7"/>
  </w:style>
  <w:style w:type="paragraph" w:styleId="NormalnyWeb">
    <w:name w:val="Normal (Web)"/>
    <w:basedOn w:val="Normalny"/>
    <w:uiPriority w:val="99"/>
    <w:semiHidden/>
    <w:unhideWhenUsed/>
    <w:rsid w:val="0016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310B"/>
    <w:rPr>
      <w:b/>
      <w:bCs/>
    </w:rPr>
  </w:style>
  <w:style w:type="character" w:styleId="Uwydatnienie">
    <w:name w:val="Emphasis"/>
    <w:basedOn w:val="Domylnaczcionkaakapitu"/>
    <w:uiPriority w:val="20"/>
    <w:qFormat/>
    <w:rsid w:val="00154CB9"/>
    <w:rPr>
      <w:i/>
      <w:iCs/>
    </w:rPr>
  </w:style>
  <w:style w:type="character" w:styleId="Hipercze">
    <w:name w:val="Hyperlink"/>
    <w:basedOn w:val="Domylnaczcionkaakapitu"/>
    <w:uiPriority w:val="99"/>
    <w:unhideWhenUsed/>
    <w:rsid w:val="00154CB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73E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73E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3EEE"/>
    <w:rPr>
      <w:rFonts w:ascii="Arial" w:eastAsia="Arial" w:hAnsi="Arial" w:cs="Arial"/>
      <w:sz w:val="21"/>
      <w:szCs w:val="21"/>
    </w:rPr>
  </w:style>
  <w:style w:type="paragraph" w:customStyle="1" w:styleId="TableParagraph">
    <w:name w:val="Table Paragraph"/>
    <w:basedOn w:val="Normalny"/>
    <w:uiPriority w:val="1"/>
    <w:qFormat/>
    <w:rsid w:val="00673E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malbor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66340-B33F-4C02-9260-2D359181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Karolina Enko</cp:lastModifiedBy>
  <cp:revision>2</cp:revision>
  <cp:lastPrinted>2024-10-15T08:28:00Z</cp:lastPrinted>
  <dcterms:created xsi:type="dcterms:W3CDTF">2025-02-14T11:47:00Z</dcterms:created>
  <dcterms:modified xsi:type="dcterms:W3CDTF">2025-02-14T11:47:00Z</dcterms:modified>
</cp:coreProperties>
</file>